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3C8" w:rsidRDefault="00F653C8" w:rsidP="00F653C8">
      <w:pPr>
        <w:spacing w:line="560" w:lineRule="exact"/>
        <w:jc w:val="center"/>
        <w:rPr>
          <w:rFonts w:eastAsia="方正大标宋简体"/>
          <w:bCs/>
          <w:sz w:val="44"/>
          <w:szCs w:val="44"/>
        </w:rPr>
      </w:pPr>
      <w:r>
        <w:rPr>
          <w:rFonts w:eastAsia="方正大标宋简体" w:hint="eastAsia"/>
          <w:bCs/>
          <w:sz w:val="44"/>
          <w:szCs w:val="44"/>
        </w:rPr>
        <w:t>关于公布</w:t>
      </w:r>
      <w:r>
        <w:rPr>
          <w:rFonts w:eastAsia="方正大标宋简体"/>
          <w:bCs/>
          <w:sz w:val="44"/>
          <w:szCs w:val="44"/>
        </w:rPr>
        <w:t>20</w:t>
      </w:r>
      <w:r w:rsidR="0066736E">
        <w:rPr>
          <w:rFonts w:eastAsia="方正大标宋简体" w:hint="eastAsia"/>
          <w:bCs/>
          <w:sz w:val="44"/>
          <w:szCs w:val="44"/>
        </w:rPr>
        <w:t>20</w:t>
      </w:r>
      <w:r w:rsidR="0066736E">
        <w:rPr>
          <w:rFonts w:eastAsia="方正大标宋简体" w:hint="eastAsia"/>
          <w:bCs/>
          <w:sz w:val="44"/>
          <w:szCs w:val="44"/>
        </w:rPr>
        <w:t>、</w:t>
      </w:r>
      <w:r>
        <w:rPr>
          <w:rFonts w:eastAsia="方正大标宋简体"/>
          <w:bCs/>
          <w:sz w:val="44"/>
          <w:szCs w:val="44"/>
        </w:rPr>
        <w:t>202</w:t>
      </w:r>
      <w:r>
        <w:rPr>
          <w:rFonts w:eastAsia="方正大标宋简体" w:hint="eastAsia"/>
          <w:bCs/>
          <w:sz w:val="44"/>
          <w:szCs w:val="44"/>
        </w:rPr>
        <w:t>1</w:t>
      </w:r>
      <w:r>
        <w:rPr>
          <w:rFonts w:eastAsia="方正大标宋简体" w:hint="eastAsia"/>
          <w:bCs/>
          <w:sz w:val="44"/>
          <w:szCs w:val="44"/>
        </w:rPr>
        <w:t>年度立项的</w:t>
      </w:r>
      <w:r>
        <w:rPr>
          <w:rFonts w:eastAsia="方正大标宋简体"/>
          <w:bCs/>
          <w:sz w:val="44"/>
          <w:szCs w:val="44"/>
        </w:rPr>
        <w:t>“</w:t>
      </w:r>
      <w:r>
        <w:rPr>
          <w:rFonts w:eastAsia="方正大标宋简体" w:hint="eastAsia"/>
          <w:bCs/>
          <w:sz w:val="44"/>
          <w:szCs w:val="44"/>
        </w:rPr>
        <w:t>大学生创新创业训练计划项目</w:t>
      </w:r>
      <w:r>
        <w:rPr>
          <w:rFonts w:eastAsia="方正大标宋简体"/>
          <w:bCs/>
          <w:sz w:val="44"/>
          <w:szCs w:val="44"/>
        </w:rPr>
        <w:t>”</w:t>
      </w:r>
      <w:r>
        <w:rPr>
          <w:rFonts w:eastAsia="方正大标宋简体" w:hint="eastAsia"/>
          <w:bCs/>
          <w:sz w:val="44"/>
          <w:szCs w:val="44"/>
        </w:rPr>
        <w:t>结题结果的通知</w:t>
      </w:r>
    </w:p>
    <w:p w:rsidR="00F653C8" w:rsidRDefault="00F653C8" w:rsidP="00F653C8">
      <w:pPr>
        <w:spacing w:line="560" w:lineRule="exact"/>
        <w:ind w:firstLineChars="200" w:firstLine="640"/>
        <w:rPr>
          <w:rFonts w:eastAsia="仿宋_GB2312"/>
        </w:rPr>
      </w:pPr>
    </w:p>
    <w:p w:rsidR="00F653C8" w:rsidRDefault="00F653C8" w:rsidP="00F653C8">
      <w:pPr>
        <w:spacing w:line="560" w:lineRule="exact"/>
        <w:rPr>
          <w:rFonts w:eastAsia="仿宋_GB2312"/>
        </w:rPr>
      </w:pPr>
      <w:r>
        <w:rPr>
          <w:rFonts w:eastAsia="仿宋_GB2312" w:hint="eastAsia"/>
        </w:rPr>
        <w:t>各学院、项目指导老师、项目主持人：</w:t>
      </w:r>
    </w:p>
    <w:p w:rsidR="00F653C8" w:rsidRDefault="00F653C8" w:rsidP="00F653C8">
      <w:pPr>
        <w:spacing w:line="560" w:lineRule="exact"/>
        <w:ind w:firstLineChars="200" w:firstLine="640"/>
        <w:rPr>
          <w:rFonts w:eastAsia="仿宋_GB2312"/>
          <w:kern w:val="0"/>
        </w:rPr>
      </w:pPr>
      <w:r>
        <w:rPr>
          <w:rFonts w:eastAsia="仿宋_GB2312" w:hint="eastAsia"/>
        </w:rPr>
        <w:t>为贯彻落实《国务院办公厅关于深化高等学校创新创业教育改革的实施意见》（国办发〔</w:t>
      </w:r>
      <w:r>
        <w:rPr>
          <w:rFonts w:eastAsia="仿宋_GB2312"/>
        </w:rPr>
        <w:t>2015</w:t>
      </w:r>
      <w:r>
        <w:rPr>
          <w:rFonts w:eastAsia="仿宋_GB2312" w:hint="eastAsia"/>
        </w:rPr>
        <w:t>〕</w:t>
      </w:r>
      <w:r>
        <w:rPr>
          <w:rFonts w:eastAsia="仿宋_GB2312"/>
        </w:rPr>
        <w:t>36</w:t>
      </w:r>
      <w:r>
        <w:rPr>
          <w:rFonts w:eastAsia="仿宋_GB2312" w:hint="eastAsia"/>
        </w:rPr>
        <w:t>号）文件精神。</w:t>
      </w:r>
      <w:r>
        <w:rPr>
          <w:rFonts w:eastAsia="仿宋_GB2312" w:hint="eastAsia"/>
          <w:kern w:val="0"/>
        </w:rPr>
        <w:t>学校对</w:t>
      </w:r>
      <w:r>
        <w:rPr>
          <w:rFonts w:eastAsia="仿宋_GB2312"/>
          <w:kern w:val="0"/>
        </w:rPr>
        <w:t>20</w:t>
      </w:r>
      <w:r>
        <w:rPr>
          <w:rFonts w:eastAsia="仿宋_GB2312" w:hint="eastAsia"/>
          <w:kern w:val="0"/>
        </w:rPr>
        <w:t>20</w:t>
      </w:r>
      <w:r>
        <w:rPr>
          <w:rFonts w:eastAsia="仿宋_GB2312" w:hint="eastAsia"/>
          <w:kern w:val="0"/>
        </w:rPr>
        <w:t>、</w:t>
      </w:r>
      <w:r>
        <w:rPr>
          <w:rFonts w:eastAsia="仿宋_GB2312"/>
          <w:kern w:val="0"/>
        </w:rPr>
        <w:t>202</w:t>
      </w:r>
      <w:r>
        <w:rPr>
          <w:rFonts w:eastAsia="仿宋_GB2312" w:hint="eastAsia"/>
          <w:kern w:val="0"/>
        </w:rPr>
        <w:t>1</w:t>
      </w:r>
      <w:r>
        <w:rPr>
          <w:rFonts w:eastAsia="仿宋_GB2312" w:hint="eastAsia"/>
          <w:kern w:val="0"/>
        </w:rPr>
        <w:t>年度立项的达到项目研究截止时间的省级（国家级）和校级</w:t>
      </w:r>
      <w:r>
        <w:rPr>
          <w:rFonts w:eastAsia="仿宋_GB2312"/>
          <w:kern w:val="0"/>
        </w:rPr>
        <w:t>“</w:t>
      </w:r>
      <w:r>
        <w:rPr>
          <w:rFonts w:eastAsia="仿宋_GB2312" w:hint="eastAsia"/>
          <w:kern w:val="0"/>
        </w:rPr>
        <w:t>大学生创新创业训练计划项目</w:t>
      </w:r>
      <w:r>
        <w:rPr>
          <w:rFonts w:eastAsia="仿宋_GB2312"/>
          <w:kern w:val="0"/>
        </w:rPr>
        <w:t>”</w:t>
      </w:r>
      <w:r>
        <w:rPr>
          <w:rFonts w:eastAsia="仿宋_GB2312" w:hint="eastAsia"/>
          <w:kern w:val="0"/>
        </w:rPr>
        <w:t>进行了结题检查。现将结题检查情况及结果予以公布：</w:t>
      </w:r>
    </w:p>
    <w:p w:rsidR="00F653C8" w:rsidRDefault="00F653C8" w:rsidP="00F653C8">
      <w:pPr>
        <w:spacing w:line="560" w:lineRule="exact"/>
        <w:ind w:firstLineChars="200" w:firstLine="640"/>
        <w:rPr>
          <w:rFonts w:eastAsia="黑体"/>
          <w:bCs/>
          <w:kern w:val="0"/>
        </w:rPr>
      </w:pPr>
      <w:r>
        <w:rPr>
          <w:rFonts w:eastAsia="黑体" w:hint="eastAsia"/>
          <w:bCs/>
          <w:kern w:val="0"/>
        </w:rPr>
        <w:t>一、基本情况</w:t>
      </w:r>
    </w:p>
    <w:p w:rsidR="00F653C8" w:rsidRDefault="00F653C8" w:rsidP="00F653C8">
      <w:pPr>
        <w:spacing w:line="560" w:lineRule="exact"/>
        <w:ind w:firstLineChars="200" w:firstLine="640"/>
        <w:rPr>
          <w:rFonts w:eastAsia="仿宋_GB2312"/>
          <w:kern w:val="0"/>
        </w:rPr>
      </w:pPr>
      <w:r>
        <w:rPr>
          <w:rFonts w:eastAsia="仿宋_GB2312" w:hint="eastAsia"/>
          <w:kern w:val="0"/>
        </w:rPr>
        <w:t>本次对</w:t>
      </w:r>
      <w:r>
        <w:rPr>
          <w:rFonts w:eastAsia="仿宋_GB2312"/>
          <w:kern w:val="0"/>
        </w:rPr>
        <w:t>20</w:t>
      </w:r>
      <w:r w:rsidR="0066736E">
        <w:rPr>
          <w:rFonts w:eastAsia="仿宋_GB2312" w:hint="eastAsia"/>
          <w:kern w:val="0"/>
        </w:rPr>
        <w:t>20</w:t>
      </w:r>
      <w:r w:rsidR="0066736E">
        <w:rPr>
          <w:rFonts w:eastAsia="仿宋_GB2312" w:hint="eastAsia"/>
          <w:kern w:val="0"/>
        </w:rPr>
        <w:t>、</w:t>
      </w:r>
      <w:r>
        <w:rPr>
          <w:rFonts w:eastAsia="仿宋_GB2312"/>
          <w:kern w:val="0"/>
        </w:rPr>
        <w:t>202</w:t>
      </w:r>
      <w:r>
        <w:rPr>
          <w:rFonts w:eastAsia="仿宋_GB2312" w:hint="eastAsia"/>
          <w:kern w:val="0"/>
        </w:rPr>
        <w:t>1</w:t>
      </w:r>
      <w:r>
        <w:rPr>
          <w:rFonts w:eastAsia="仿宋_GB2312" w:hint="eastAsia"/>
          <w:kern w:val="0"/>
        </w:rPr>
        <w:t>年立项的</w:t>
      </w:r>
      <w:r>
        <w:rPr>
          <w:rFonts w:eastAsia="仿宋_GB2312"/>
          <w:kern w:val="0"/>
        </w:rPr>
        <w:t>“</w:t>
      </w:r>
      <w:r>
        <w:rPr>
          <w:rFonts w:eastAsia="仿宋_GB2312" w:hint="eastAsia"/>
          <w:kern w:val="0"/>
        </w:rPr>
        <w:t>大学生创新训练计划项目</w:t>
      </w:r>
      <w:r>
        <w:rPr>
          <w:rFonts w:eastAsia="仿宋_GB2312"/>
          <w:kern w:val="0"/>
        </w:rPr>
        <w:t>” 2</w:t>
      </w:r>
      <w:r w:rsidR="00A36A5E">
        <w:rPr>
          <w:rFonts w:eastAsia="仿宋_GB2312" w:hint="eastAsia"/>
          <w:kern w:val="0"/>
        </w:rPr>
        <w:t>26</w:t>
      </w:r>
      <w:r>
        <w:rPr>
          <w:rFonts w:eastAsia="仿宋_GB2312" w:hint="eastAsia"/>
          <w:kern w:val="0"/>
        </w:rPr>
        <w:t>个项目进行结题检查，其中</w:t>
      </w:r>
      <w:r w:rsidR="00E65C92">
        <w:rPr>
          <w:rFonts w:eastAsia="仿宋_GB2312" w:hint="eastAsia"/>
          <w:kern w:val="0"/>
        </w:rPr>
        <w:t>3</w:t>
      </w:r>
      <w:r>
        <w:rPr>
          <w:rFonts w:eastAsia="仿宋_GB2312" w:hint="eastAsia"/>
          <w:kern w:val="0"/>
        </w:rPr>
        <w:t>个项目申请终止项目研究，</w:t>
      </w:r>
      <w:r w:rsidR="000D0238">
        <w:rPr>
          <w:rFonts w:eastAsia="仿宋_GB2312" w:hint="eastAsia"/>
          <w:kern w:val="0"/>
        </w:rPr>
        <w:t>46</w:t>
      </w:r>
      <w:r>
        <w:rPr>
          <w:rFonts w:eastAsia="仿宋_GB2312" w:hint="eastAsia"/>
          <w:kern w:val="0"/>
        </w:rPr>
        <w:t>个项目延期结题，</w:t>
      </w:r>
      <w:r w:rsidR="00967CCD">
        <w:rPr>
          <w:rFonts w:eastAsia="仿宋_GB2312" w:hint="eastAsia"/>
          <w:kern w:val="0"/>
        </w:rPr>
        <w:t>33</w:t>
      </w:r>
      <w:r w:rsidR="00967CCD">
        <w:rPr>
          <w:rFonts w:eastAsia="仿宋_GB2312" w:hint="eastAsia"/>
          <w:kern w:val="0"/>
        </w:rPr>
        <w:t>个项目被评为优秀。</w:t>
      </w:r>
      <w:r>
        <w:rPr>
          <w:rFonts w:eastAsia="仿宋_GB2312" w:hint="eastAsia"/>
          <w:shd w:val="clear" w:color="auto" w:fill="FFFFFF"/>
        </w:rPr>
        <w:t>验收评审结果见附件</w:t>
      </w:r>
      <w:r>
        <w:rPr>
          <w:rFonts w:eastAsia="仿宋_GB2312" w:hint="eastAsia"/>
          <w:shd w:val="clear" w:color="auto" w:fill="FFFFFF"/>
        </w:rPr>
        <w:t>1</w:t>
      </w:r>
      <w:r>
        <w:rPr>
          <w:rFonts w:eastAsia="仿宋_GB2312" w:hint="eastAsia"/>
          <w:shd w:val="clear" w:color="auto" w:fill="FFFFFF"/>
        </w:rPr>
        <w:t>、</w:t>
      </w:r>
      <w:r>
        <w:rPr>
          <w:rFonts w:eastAsia="仿宋_GB2312" w:hint="eastAsia"/>
          <w:shd w:val="clear" w:color="auto" w:fill="FFFFFF"/>
        </w:rPr>
        <w:t>2</w:t>
      </w:r>
      <w:r>
        <w:rPr>
          <w:rFonts w:eastAsia="仿宋_GB2312" w:hint="eastAsia"/>
          <w:shd w:val="clear" w:color="auto" w:fill="FFFFFF"/>
        </w:rPr>
        <w:t>。</w:t>
      </w:r>
    </w:p>
    <w:p w:rsidR="00F653C8" w:rsidRDefault="00F653C8" w:rsidP="00F653C8">
      <w:pPr>
        <w:spacing w:line="560" w:lineRule="exact"/>
        <w:ind w:firstLineChars="200" w:firstLine="640"/>
        <w:rPr>
          <w:rFonts w:eastAsia="黑体"/>
          <w:bCs/>
          <w:kern w:val="0"/>
        </w:rPr>
      </w:pPr>
      <w:r>
        <w:rPr>
          <w:rFonts w:eastAsia="黑体" w:hint="eastAsia"/>
          <w:bCs/>
          <w:kern w:val="0"/>
        </w:rPr>
        <w:t>二、检查情况</w:t>
      </w:r>
    </w:p>
    <w:p w:rsidR="00F653C8" w:rsidRDefault="00F653C8" w:rsidP="00F653C8">
      <w:pPr>
        <w:spacing w:line="560" w:lineRule="exact"/>
        <w:ind w:firstLineChars="200" w:firstLine="643"/>
        <w:outlineLvl w:val="0"/>
        <w:rPr>
          <w:rFonts w:eastAsia="仿宋_GB2312"/>
          <w:b/>
          <w:bCs/>
          <w:kern w:val="0"/>
        </w:rPr>
      </w:pPr>
      <w:r>
        <w:rPr>
          <w:rFonts w:eastAsia="仿宋_GB2312"/>
          <w:b/>
          <w:bCs/>
          <w:kern w:val="0"/>
        </w:rPr>
        <w:t>1</w:t>
      </w:r>
      <w:r>
        <w:rPr>
          <w:rFonts w:eastAsia="仿宋_GB2312" w:hint="eastAsia"/>
          <w:b/>
          <w:bCs/>
          <w:kern w:val="0"/>
        </w:rPr>
        <w:t>、实施效果</w:t>
      </w:r>
    </w:p>
    <w:p w:rsidR="00F653C8" w:rsidRPr="00786181" w:rsidRDefault="00F653C8" w:rsidP="00786181">
      <w:pPr>
        <w:widowControl/>
        <w:jc w:val="center"/>
        <w:rPr>
          <w:rFonts w:ascii="仿宋_GB2312" w:eastAsia="仿宋_GB2312" w:hAnsi="宋体"/>
          <w:kern w:val="0"/>
          <w:sz w:val="28"/>
          <w:szCs w:val="28"/>
        </w:rPr>
      </w:pPr>
      <w:r>
        <w:rPr>
          <w:rFonts w:eastAsia="仿宋_GB2312" w:hint="eastAsia"/>
          <w:kern w:val="0"/>
        </w:rPr>
        <w:t>本次结题项目较多，由于疫情影响项目任务总体完成情况一般。有的项目多专业合作，项目成员参与情况较好，达到了预期的训练目的；有的项目取得了一些阶段性的成果，如：项目</w:t>
      </w:r>
      <w:r w:rsidR="004900B3">
        <w:rPr>
          <w:color w:val="000000"/>
          <w:kern w:val="0"/>
          <w:szCs w:val="21"/>
        </w:rPr>
        <w:t>s202010537012x</w:t>
      </w:r>
      <w:r w:rsidR="004900B3" w:rsidRPr="004900B3">
        <w:rPr>
          <w:rFonts w:ascii="仿宋_GB2312" w:eastAsia="仿宋_GB2312" w:hAnsi="宋体" w:hint="eastAsia"/>
          <w:color w:val="000000"/>
          <w:kern w:val="0"/>
          <w:sz w:val="28"/>
          <w:szCs w:val="28"/>
        </w:rPr>
        <w:t>基于互联网+的掌上农资APP</w:t>
      </w:r>
      <w:r w:rsidR="004900B3">
        <w:rPr>
          <w:rFonts w:ascii="仿宋_GB2312" w:eastAsia="仿宋_GB2312" w:hint="eastAsia"/>
          <w:sz w:val="28"/>
          <w:szCs w:val="28"/>
        </w:rPr>
        <w:t>发表论文两篇，省级竞赛获奖两个；</w:t>
      </w:r>
      <w:r w:rsidR="00481DF0" w:rsidRPr="00481DF0">
        <w:rPr>
          <w:rFonts w:ascii="仿宋_GB2312" w:eastAsia="仿宋_GB2312" w:hint="eastAsia"/>
          <w:sz w:val="28"/>
          <w:szCs w:val="28"/>
        </w:rPr>
        <w:t>项目</w:t>
      </w:r>
      <w:r w:rsidR="00481DF0" w:rsidRPr="00481DF0">
        <w:rPr>
          <w:rFonts w:ascii="仿宋_GB2312" w:eastAsia="仿宋_GB2312" w:hint="eastAsia"/>
          <w:kern w:val="0"/>
          <w:sz w:val="28"/>
          <w:szCs w:val="28"/>
        </w:rPr>
        <w:t>S202110537028道路施工质量安全管理好帮手获得</w:t>
      </w:r>
      <w:r w:rsidR="00481DF0" w:rsidRPr="00481DF0">
        <w:rPr>
          <w:rFonts w:ascii="仿宋_GB2312" w:eastAsia="仿宋_GB2312" w:hAnsi="宋体" w:hint="eastAsia"/>
          <w:kern w:val="0"/>
          <w:sz w:val="28"/>
          <w:szCs w:val="28"/>
        </w:rPr>
        <w:t>计算机软件著作权1项，登记号：2021SR0546535，2021湖南省大学生计算机</w:t>
      </w:r>
      <w:proofErr w:type="gramStart"/>
      <w:r w:rsidR="00481DF0" w:rsidRPr="00481DF0">
        <w:rPr>
          <w:rFonts w:ascii="仿宋_GB2312" w:eastAsia="仿宋_GB2312" w:hAnsi="宋体" w:hint="eastAsia"/>
          <w:kern w:val="0"/>
          <w:sz w:val="28"/>
          <w:szCs w:val="28"/>
        </w:rPr>
        <w:t>作品赛</w:t>
      </w:r>
      <w:proofErr w:type="gramEnd"/>
      <w:r w:rsidR="00481DF0" w:rsidRPr="00481DF0">
        <w:rPr>
          <w:rFonts w:ascii="仿宋_GB2312" w:eastAsia="仿宋_GB2312" w:hAnsi="宋体" w:hint="eastAsia"/>
          <w:kern w:val="0"/>
          <w:sz w:val="28"/>
          <w:szCs w:val="28"/>
        </w:rPr>
        <w:t>一等奖，第14届中国大学生计算机设计大赛中南地区赛三等奖，省大学生智能导航科技创新大赛二等奖，2021</w:t>
      </w:r>
      <w:r w:rsidR="00481DF0">
        <w:rPr>
          <w:rFonts w:ascii="仿宋_GB2312" w:eastAsia="仿宋_GB2312" w:hAnsi="宋体" w:hint="eastAsia"/>
          <w:kern w:val="0"/>
          <w:sz w:val="28"/>
          <w:szCs w:val="28"/>
        </w:rPr>
        <w:lastRenderedPageBreak/>
        <w:t>年全国大学生物联网设计竞赛华中赛区二等奖；项目</w:t>
      </w:r>
      <w:r w:rsidR="00481DF0" w:rsidRPr="00481DF0">
        <w:rPr>
          <w:rFonts w:ascii="仿宋_GB2312" w:eastAsia="仿宋_GB2312" w:hAnsi="宋体" w:hint="eastAsia"/>
          <w:kern w:val="0"/>
          <w:sz w:val="28"/>
          <w:szCs w:val="28"/>
        </w:rPr>
        <w:t>S202110537035</w:t>
      </w:r>
      <w:r w:rsidR="00481DF0" w:rsidRPr="00481DF0">
        <w:rPr>
          <w:rFonts w:ascii="仿宋_GB2312" w:eastAsia="仿宋_GB2312" w:hint="eastAsia"/>
          <w:kern w:val="0"/>
          <w:sz w:val="28"/>
          <w:szCs w:val="28"/>
        </w:rPr>
        <w:t xml:space="preserve"> Cd、As在针铁矿-微生物复合体上的共吸附机理初探</w:t>
      </w:r>
      <w:r w:rsidR="00481DF0" w:rsidRPr="00481DF0">
        <w:rPr>
          <w:rFonts w:ascii="仿宋_GB2312" w:eastAsia="仿宋_GB2312" w:hAnsi="宋体" w:hint="eastAsia"/>
          <w:kern w:val="0"/>
          <w:sz w:val="28"/>
          <w:szCs w:val="28"/>
        </w:rPr>
        <w:t>项目负责人在ER期刊上以第一作者发表SCI论文一篇；负责人以第三作者发表SCI论文1篇，团队成员以第三作者在AST上发表SCI</w:t>
      </w:r>
      <w:r w:rsidR="008127B6">
        <w:rPr>
          <w:rFonts w:ascii="仿宋_GB2312" w:eastAsia="仿宋_GB2312" w:hAnsi="宋体" w:hint="eastAsia"/>
          <w:kern w:val="0"/>
          <w:sz w:val="28"/>
          <w:szCs w:val="28"/>
        </w:rPr>
        <w:t>一篇，</w:t>
      </w:r>
      <w:r w:rsidR="00481DF0" w:rsidRPr="00481DF0">
        <w:rPr>
          <w:rFonts w:ascii="仿宋_GB2312" w:eastAsia="仿宋_GB2312" w:hAnsi="宋体" w:hint="eastAsia"/>
          <w:kern w:val="0"/>
          <w:sz w:val="28"/>
          <w:szCs w:val="28"/>
        </w:rPr>
        <w:t>在2021</w:t>
      </w:r>
      <w:r w:rsidR="00481DF0">
        <w:rPr>
          <w:rFonts w:ascii="仿宋_GB2312" w:eastAsia="仿宋_GB2312" w:hAnsi="宋体" w:hint="eastAsia"/>
          <w:kern w:val="0"/>
          <w:sz w:val="28"/>
          <w:szCs w:val="28"/>
        </w:rPr>
        <w:t>年全国大学生生命科学竞赛中获得三等奖</w:t>
      </w:r>
      <w:r w:rsidR="00481DF0" w:rsidRPr="008127B6">
        <w:rPr>
          <w:rFonts w:ascii="仿宋_GB2312" w:eastAsia="仿宋_GB2312" w:hAnsi="宋体" w:hint="eastAsia"/>
          <w:kern w:val="0"/>
          <w:sz w:val="28"/>
          <w:szCs w:val="28"/>
        </w:rPr>
        <w:t>；项目</w:t>
      </w:r>
      <w:r w:rsidR="00481DF0" w:rsidRPr="008127B6">
        <w:rPr>
          <w:rFonts w:ascii="仿宋_GB2312" w:eastAsia="仿宋_GB2312" w:hint="eastAsia"/>
          <w:kern w:val="0"/>
          <w:sz w:val="28"/>
          <w:szCs w:val="28"/>
        </w:rPr>
        <w:t>S202110537050斜纹夜蛾羧酸酯酶</w:t>
      </w:r>
      <w:proofErr w:type="gramStart"/>
      <w:r w:rsidR="00481DF0" w:rsidRPr="008127B6">
        <w:rPr>
          <w:rFonts w:ascii="仿宋_GB2312" w:eastAsia="仿宋_GB2312" w:hint="eastAsia"/>
          <w:kern w:val="0"/>
          <w:sz w:val="28"/>
          <w:szCs w:val="28"/>
        </w:rPr>
        <w:t>介</w:t>
      </w:r>
      <w:proofErr w:type="gramEnd"/>
      <w:r w:rsidR="00481DF0" w:rsidRPr="008127B6">
        <w:rPr>
          <w:rFonts w:ascii="仿宋_GB2312" w:eastAsia="仿宋_GB2312" w:hint="eastAsia"/>
          <w:kern w:val="0"/>
          <w:sz w:val="28"/>
          <w:szCs w:val="28"/>
        </w:rPr>
        <w:t>导</w:t>
      </w:r>
      <w:proofErr w:type="gramStart"/>
      <w:r w:rsidR="00481DF0" w:rsidRPr="008127B6">
        <w:rPr>
          <w:rFonts w:ascii="仿宋_GB2312" w:eastAsia="仿宋_GB2312" w:hint="eastAsia"/>
          <w:kern w:val="0"/>
          <w:sz w:val="28"/>
          <w:szCs w:val="28"/>
        </w:rPr>
        <w:t>茚虫威</w:t>
      </w:r>
      <w:proofErr w:type="gramEnd"/>
      <w:r w:rsidR="00481DF0" w:rsidRPr="008127B6">
        <w:rPr>
          <w:rFonts w:ascii="仿宋_GB2312" w:eastAsia="仿宋_GB2312" w:hint="eastAsia"/>
          <w:kern w:val="0"/>
          <w:sz w:val="28"/>
          <w:szCs w:val="28"/>
        </w:rPr>
        <w:t>抗性的分子机制</w:t>
      </w:r>
      <w:r w:rsidR="00481DF0" w:rsidRPr="008127B6">
        <w:rPr>
          <w:rFonts w:ascii="仿宋_GB2312" w:eastAsia="仿宋_GB2312" w:hAnsi="宋体" w:hint="eastAsia"/>
          <w:kern w:val="0"/>
          <w:sz w:val="28"/>
          <w:szCs w:val="28"/>
        </w:rPr>
        <w:t xml:space="preserve">发表SCI </w:t>
      </w:r>
      <w:r w:rsidR="00967CCD">
        <w:rPr>
          <w:rFonts w:ascii="仿宋_GB2312" w:eastAsia="仿宋_GB2312" w:hAnsi="宋体" w:hint="eastAsia"/>
          <w:kern w:val="0"/>
          <w:sz w:val="28"/>
          <w:szCs w:val="28"/>
        </w:rPr>
        <w:t>论文两篇等。</w:t>
      </w:r>
    </w:p>
    <w:p w:rsidR="00F653C8" w:rsidRDefault="00F653C8" w:rsidP="00F653C8">
      <w:pPr>
        <w:spacing w:line="560" w:lineRule="exact"/>
        <w:ind w:firstLineChars="200" w:firstLine="643"/>
        <w:rPr>
          <w:rFonts w:eastAsia="仿宋_GB2312"/>
          <w:b/>
          <w:kern w:val="0"/>
        </w:rPr>
      </w:pPr>
      <w:r>
        <w:rPr>
          <w:rFonts w:eastAsia="仿宋_GB2312"/>
          <w:b/>
          <w:kern w:val="0"/>
        </w:rPr>
        <w:t>2</w:t>
      </w:r>
      <w:r>
        <w:rPr>
          <w:rFonts w:eastAsia="仿宋_GB2312" w:hint="eastAsia"/>
          <w:b/>
          <w:kern w:val="0"/>
        </w:rPr>
        <w:t>、主要问题</w:t>
      </w:r>
    </w:p>
    <w:p w:rsidR="00F653C8" w:rsidRDefault="00F653C8" w:rsidP="00F653C8">
      <w:pPr>
        <w:spacing w:line="560" w:lineRule="exact"/>
        <w:ind w:firstLineChars="200" w:firstLine="640"/>
        <w:rPr>
          <w:rFonts w:eastAsia="仿宋_GB2312"/>
          <w:kern w:val="0"/>
        </w:rPr>
      </w:pPr>
      <w:r>
        <w:rPr>
          <w:rFonts w:ascii="宋体" w:hAnsi="宋体" w:cs="宋体" w:hint="eastAsia"/>
          <w:kern w:val="0"/>
        </w:rPr>
        <w:t>①</w:t>
      </w:r>
      <w:r>
        <w:rPr>
          <w:rFonts w:eastAsia="仿宋_GB2312" w:hint="eastAsia"/>
          <w:kern w:val="0"/>
        </w:rPr>
        <w:t>实验研究过程和实验结果没有做详细记录，结题报告内容过于简单；</w:t>
      </w:r>
      <w:r>
        <w:rPr>
          <w:rFonts w:ascii="宋体" w:hAnsi="宋体" w:cs="宋体" w:hint="eastAsia"/>
          <w:kern w:val="0"/>
        </w:rPr>
        <w:t>②</w:t>
      </w:r>
      <w:r>
        <w:rPr>
          <w:rFonts w:eastAsia="仿宋_GB2312" w:hint="eastAsia"/>
          <w:kern w:val="0"/>
        </w:rPr>
        <w:t>项目附件材料没有研究成果也无实验原始记录；</w:t>
      </w:r>
      <w:r>
        <w:rPr>
          <w:rFonts w:ascii="宋体" w:hAnsi="宋体" w:cs="宋体" w:hint="eastAsia"/>
          <w:kern w:val="0"/>
        </w:rPr>
        <w:t>⑶</w:t>
      </w:r>
      <w:r>
        <w:rPr>
          <w:rFonts w:eastAsia="仿宋_GB2312" w:hint="eastAsia"/>
          <w:kern w:val="0"/>
        </w:rPr>
        <w:t>有研究成果的没有将证明材料作为附件材料，材料不完整；</w:t>
      </w:r>
      <w:r>
        <w:rPr>
          <w:rFonts w:ascii="宋体" w:hAnsi="宋体" w:cs="宋体" w:hint="eastAsia"/>
          <w:kern w:val="0"/>
        </w:rPr>
        <w:t>⑷</w:t>
      </w:r>
      <w:r>
        <w:rPr>
          <w:rFonts w:eastAsia="仿宋_GB2312" w:hint="eastAsia"/>
          <w:kern w:val="0"/>
        </w:rPr>
        <w:t>附件材料内容与项目研究不相符，老师的研究成果不能作为结题附件材料，必须是团队学生参与取得的成果。</w:t>
      </w:r>
    </w:p>
    <w:p w:rsidR="00F653C8" w:rsidRDefault="00F653C8" w:rsidP="00F653C8">
      <w:pPr>
        <w:spacing w:line="560" w:lineRule="exact"/>
        <w:ind w:firstLineChars="200" w:firstLine="643"/>
        <w:rPr>
          <w:rFonts w:eastAsia="仿宋_GB2312"/>
          <w:b/>
          <w:kern w:val="0"/>
        </w:rPr>
      </w:pPr>
      <w:r>
        <w:rPr>
          <w:rFonts w:eastAsia="仿宋_GB2312"/>
          <w:b/>
          <w:kern w:val="0"/>
        </w:rPr>
        <w:t>3</w:t>
      </w:r>
      <w:r>
        <w:rPr>
          <w:rFonts w:eastAsia="仿宋_GB2312" w:hint="eastAsia"/>
          <w:b/>
          <w:kern w:val="0"/>
        </w:rPr>
        <w:t>、相关要求</w:t>
      </w:r>
    </w:p>
    <w:p w:rsidR="00F653C8" w:rsidRDefault="00F653C8" w:rsidP="00F653C8">
      <w:pPr>
        <w:spacing w:line="560" w:lineRule="exact"/>
        <w:ind w:firstLineChars="200" w:firstLine="640"/>
        <w:rPr>
          <w:rFonts w:eastAsia="仿宋_GB2312"/>
          <w:kern w:val="0"/>
        </w:rPr>
      </w:pPr>
      <w:r>
        <w:rPr>
          <w:rFonts w:eastAsia="仿宋_GB2312" w:hint="eastAsia"/>
          <w:kern w:val="0"/>
        </w:rPr>
        <w:t>请各团队成员按照立项要求和结题要求在研究时间内合理安排研究实验进度，指导教师需投入更多时间和精力指导学生按时按质完成项目研究，项目成效充分体现学生创新和实践的能力。本次申请延期项目请在</w:t>
      </w:r>
      <w:r>
        <w:rPr>
          <w:rFonts w:eastAsia="仿宋_GB2312"/>
          <w:kern w:val="0"/>
        </w:rPr>
        <w:t>202</w:t>
      </w:r>
      <w:r>
        <w:rPr>
          <w:rFonts w:eastAsia="仿宋_GB2312" w:hint="eastAsia"/>
          <w:kern w:val="0"/>
        </w:rPr>
        <w:t>2</w:t>
      </w:r>
      <w:r>
        <w:rPr>
          <w:rFonts w:eastAsia="仿宋_GB2312" w:hint="eastAsia"/>
          <w:kern w:val="0"/>
        </w:rPr>
        <w:t>年</w:t>
      </w:r>
      <w:r>
        <w:rPr>
          <w:rFonts w:eastAsia="仿宋_GB2312"/>
          <w:kern w:val="0"/>
        </w:rPr>
        <w:t>11</w:t>
      </w:r>
      <w:r>
        <w:rPr>
          <w:rFonts w:eastAsia="仿宋_GB2312" w:hint="eastAsia"/>
          <w:kern w:val="0"/>
        </w:rPr>
        <w:t>月务必完成结题任务，认真做好结题材料。原则上每一个项目只有一次补充材料和申请延期的机会。</w:t>
      </w:r>
      <w:proofErr w:type="gramStart"/>
      <w:r>
        <w:rPr>
          <w:rFonts w:eastAsia="仿宋_GB2312" w:hint="eastAsia"/>
        </w:rPr>
        <w:t>请各项</w:t>
      </w:r>
      <w:proofErr w:type="gramEnd"/>
      <w:r>
        <w:rPr>
          <w:rFonts w:eastAsia="仿宋_GB2312" w:hint="eastAsia"/>
        </w:rPr>
        <w:t>目负责人和所在学院务必高度重视双创项目的结题工作，</w:t>
      </w:r>
      <w:r>
        <w:rPr>
          <w:rFonts w:eastAsia="仿宋_GB2312" w:hint="eastAsia"/>
          <w:kern w:val="0"/>
        </w:rPr>
        <w:t>指导教师加强督促和指导，使项目顺利完成结题验收。</w:t>
      </w:r>
    </w:p>
    <w:p w:rsidR="00F653C8" w:rsidRDefault="00F653C8" w:rsidP="00F653C8">
      <w:pPr>
        <w:spacing w:line="560" w:lineRule="exact"/>
        <w:ind w:firstLineChars="200" w:firstLine="640"/>
        <w:rPr>
          <w:rFonts w:eastAsia="仿宋_GB2312"/>
          <w:kern w:val="0"/>
        </w:rPr>
      </w:pPr>
      <w:r>
        <w:rPr>
          <w:rFonts w:eastAsia="仿宋_GB2312" w:hint="eastAsia"/>
          <w:kern w:val="0"/>
        </w:rPr>
        <w:t>本次</w:t>
      </w:r>
      <w:r>
        <w:rPr>
          <w:rFonts w:eastAsia="仿宋_GB2312"/>
          <w:kern w:val="0"/>
        </w:rPr>
        <w:t>2019</w:t>
      </w:r>
      <w:r>
        <w:rPr>
          <w:rFonts w:eastAsia="仿宋_GB2312" w:hint="eastAsia"/>
          <w:kern w:val="0"/>
        </w:rPr>
        <w:t>、</w:t>
      </w:r>
      <w:r>
        <w:rPr>
          <w:rFonts w:eastAsia="仿宋_GB2312"/>
          <w:kern w:val="0"/>
        </w:rPr>
        <w:t>2020</w:t>
      </w:r>
      <w:r>
        <w:rPr>
          <w:rFonts w:eastAsia="仿宋_GB2312" w:hint="eastAsia"/>
          <w:kern w:val="0"/>
        </w:rPr>
        <w:t>、</w:t>
      </w:r>
      <w:r>
        <w:rPr>
          <w:rFonts w:eastAsia="仿宋_GB2312" w:hint="eastAsia"/>
          <w:kern w:val="0"/>
        </w:rPr>
        <w:t>2021</w:t>
      </w:r>
      <w:r>
        <w:rPr>
          <w:rFonts w:eastAsia="仿宋_GB2312" w:hint="eastAsia"/>
          <w:kern w:val="0"/>
        </w:rPr>
        <w:t>年已结题的省级（国家级）项目负责人请登陆</w:t>
      </w:r>
      <w:r>
        <w:rPr>
          <w:rFonts w:eastAsia="仿宋_GB2312"/>
          <w:kern w:val="0"/>
        </w:rPr>
        <w:t>“</w:t>
      </w:r>
      <w:r>
        <w:rPr>
          <w:rFonts w:eastAsia="仿宋_GB2312" w:hint="eastAsia"/>
          <w:kern w:val="0"/>
        </w:rPr>
        <w:t>湖南省大学生创新创业训练计划平台</w:t>
      </w:r>
      <w:r>
        <w:rPr>
          <w:rFonts w:eastAsia="仿宋_GB2312"/>
          <w:kern w:val="0"/>
        </w:rPr>
        <w:t>” http://180.108.46.32: 81/</w:t>
      </w:r>
      <w:proofErr w:type="spellStart"/>
      <w:r>
        <w:rPr>
          <w:rFonts w:eastAsia="仿宋_GB2312"/>
          <w:kern w:val="0"/>
        </w:rPr>
        <w:t>hunan_cxpt</w:t>
      </w:r>
      <w:proofErr w:type="spellEnd"/>
      <w:r>
        <w:rPr>
          <w:rFonts w:eastAsia="仿宋_GB2312"/>
          <w:kern w:val="0"/>
        </w:rPr>
        <w:t>/</w:t>
      </w:r>
      <w:r>
        <w:rPr>
          <w:rFonts w:eastAsia="仿宋_GB2312" w:hint="eastAsia"/>
          <w:kern w:val="0"/>
        </w:rPr>
        <w:t>进行网上填报结题报</w:t>
      </w:r>
      <w:r>
        <w:rPr>
          <w:rFonts w:eastAsia="仿宋_GB2312" w:hint="eastAsia"/>
          <w:kern w:val="0"/>
        </w:rPr>
        <w:lastRenderedPageBreak/>
        <w:t>告和附件材料，</w:t>
      </w:r>
      <w:r>
        <w:rPr>
          <w:rFonts w:eastAsia="仿宋_GB2312" w:hint="eastAsia"/>
          <w:kern w:val="0"/>
        </w:rPr>
        <w:t>2019</w:t>
      </w:r>
      <w:r>
        <w:rPr>
          <w:rFonts w:eastAsia="仿宋_GB2312" w:hint="eastAsia"/>
          <w:kern w:val="0"/>
        </w:rPr>
        <w:t>、</w:t>
      </w:r>
      <w:r>
        <w:rPr>
          <w:rFonts w:eastAsia="仿宋_GB2312" w:hint="eastAsia"/>
          <w:kern w:val="0"/>
        </w:rPr>
        <w:t>2020</w:t>
      </w:r>
      <w:r>
        <w:rPr>
          <w:rFonts w:eastAsia="仿宋_GB2312" w:hint="eastAsia"/>
          <w:kern w:val="0"/>
        </w:rPr>
        <w:t>年项目登陆旧版</w:t>
      </w:r>
      <w:r w:rsidR="00967CCD">
        <w:rPr>
          <w:rFonts w:eastAsia="仿宋_GB2312" w:hint="eastAsia"/>
          <w:kern w:val="0"/>
        </w:rPr>
        <w:t>填报结题报告</w:t>
      </w:r>
      <w:r>
        <w:rPr>
          <w:rFonts w:eastAsia="仿宋_GB2312" w:hint="eastAsia"/>
          <w:kern w:val="0"/>
        </w:rPr>
        <w:t>；</w:t>
      </w:r>
      <w:r>
        <w:rPr>
          <w:rFonts w:eastAsia="仿宋_GB2312" w:hint="eastAsia"/>
          <w:kern w:val="0"/>
        </w:rPr>
        <w:t>2021</w:t>
      </w:r>
      <w:r>
        <w:rPr>
          <w:rFonts w:eastAsia="仿宋_GB2312" w:hint="eastAsia"/>
          <w:kern w:val="0"/>
        </w:rPr>
        <w:t>年项目登陆新版</w:t>
      </w:r>
      <w:r w:rsidR="00967CCD">
        <w:rPr>
          <w:rFonts w:eastAsia="仿宋_GB2312" w:hint="eastAsia"/>
          <w:kern w:val="0"/>
        </w:rPr>
        <w:t>填报后指导老师必须审核；</w:t>
      </w:r>
      <w:r>
        <w:rPr>
          <w:rFonts w:eastAsia="仿宋_GB2312" w:hint="eastAsia"/>
          <w:kern w:val="0"/>
        </w:rPr>
        <w:t>账号和密码是学号（如登陆不上联系何老师）。截至日期</w:t>
      </w:r>
      <w:r w:rsidR="00967CCD">
        <w:rPr>
          <w:rFonts w:eastAsia="仿宋_GB2312" w:hint="eastAsia"/>
          <w:kern w:val="0"/>
        </w:rPr>
        <w:t>5</w:t>
      </w:r>
      <w:r>
        <w:rPr>
          <w:rFonts w:eastAsia="仿宋_GB2312" w:hint="eastAsia"/>
          <w:kern w:val="0"/>
        </w:rPr>
        <w:t>月</w:t>
      </w:r>
      <w:r w:rsidR="00967CCD">
        <w:rPr>
          <w:rFonts w:eastAsia="仿宋_GB2312" w:hint="eastAsia"/>
          <w:kern w:val="0"/>
        </w:rPr>
        <w:t>27</w:t>
      </w:r>
      <w:r>
        <w:rPr>
          <w:rFonts w:eastAsia="仿宋_GB2312" w:hint="eastAsia"/>
          <w:kern w:val="0"/>
        </w:rPr>
        <w:t>日前。</w:t>
      </w:r>
    </w:p>
    <w:p w:rsidR="00F653C8" w:rsidRDefault="00F653C8" w:rsidP="00F653C8">
      <w:pPr>
        <w:spacing w:line="560" w:lineRule="exact"/>
        <w:ind w:firstLineChars="200" w:firstLine="640"/>
        <w:rPr>
          <w:rFonts w:eastAsia="仿宋_GB2312"/>
          <w:kern w:val="0"/>
        </w:rPr>
      </w:pPr>
      <w:r>
        <w:rPr>
          <w:rFonts w:eastAsia="仿宋_GB2312" w:hint="eastAsia"/>
          <w:kern w:val="0"/>
        </w:rPr>
        <w:t>各学院结题率将影响下一年的申报大学生创新创业训练项目名额分配，对于申请了项目却不结题，结题不负责的指导老师及学生将暂停同类项目申请资格。</w:t>
      </w:r>
    </w:p>
    <w:p w:rsidR="00F653C8" w:rsidRDefault="00F653C8" w:rsidP="00F653C8">
      <w:pPr>
        <w:spacing w:line="560" w:lineRule="exact"/>
        <w:ind w:firstLineChars="200" w:firstLine="640"/>
        <w:rPr>
          <w:rFonts w:eastAsia="仿宋_GB2312"/>
        </w:rPr>
      </w:pPr>
    </w:p>
    <w:p w:rsidR="006807F1" w:rsidRPr="006807F1" w:rsidRDefault="00F653C8" w:rsidP="00967CCD">
      <w:pPr>
        <w:spacing w:line="560" w:lineRule="exact"/>
        <w:ind w:left="1040" w:hangingChars="325" w:hanging="1040"/>
        <w:rPr>
          <w:rFonts w:eastAsia="仿宋_GB2312"/>
        </w:rPr>
      </w:pPr>
      <w:r>
        <w:rPr>
          <w:rFonts w:eastAsia="仿宋_GB2312" w:hint="eastAsia"/>
        </w:rPr>
        <w:t>附件</w:t>
      </w:r>
      <w:r w:rsidR="006807F1">
        <w:rPr>
          <w:rFonts w:eastAsia="仿宋_GB2312"/>
        </w:rPr>
        <w:t>1:</w:t>
      </w:r>
      <w:r w:rsidR="006807F1" w:rsidRPr="006807F1">
        <w:rPr>
          <w:rFonts w:eastAsia="仿宋_GB2312"/>
        </w:rPr>
        <w:t xml:space="preserve"> </w:t>
      </w:r>
      <w:r w:rsidR="006807F1">
        <w:rPr>
          <w:rFonts w:eastAsia="仿宋_GB2312"/>
        </w:rPr>
        <w:t>20</w:t>
      </w:r>
      <w:r w:rsidR="006807F1">
        <w:rPr>
          <w:rFonts w:eastAsia="仿宋_GB2312" w:hint="eastAsia"/>
        </w:rPr>
        <w:t>20</w:t>
      </w:r>
      <w:r w:rsidR="006807F1">
        <w:rPr>
          <w:rFonts w:eastAsia="仿宋_GB2312"/>
        </w:rPr>
        <w:t>-202</w:t>
      </w:r>
      <w:r w:rsidR="006807F1">
        <w:rPr>
          <w:rFonts w:eastAsia="仿宋_GB2312" w:hint="eastAsia"/>
        </w:rPr>
        <w:t>1</w:t>
      </w:r>
      <w:r w:rsidR="006807F1">
        <w:rPr>
          <w:rFonts w:eastAsia="仿宋_GB2312" w:hint="eastAsia"/>
        </w:rPr>
        <w:t>年校级大学生创新创业训练项目结题结果汇总表</w:t>
      </w:r>
    </w:p>
    <w:p w:rsidR="006807F1" w:rsidRDefault="00F653C8" w:rsidP="006807F1">
      <w:pPr>
        <w:spacing w:line="560" w:lineRule="exact"/>
        <w:ind w:left="1040" w:hangingChars="325" w:hanging="1040"/>
        <w:rPr>
          <w:rFonts w:eastAsia="仿宋_GB2312"/>
        </w:rPr>
      </w:pPr>
      <w:r>
        <w:rPr>
          <w:rFonts w:eastAsia="仿宋_GB2312" w:hint="eastAsia"/>
        </w:rPr>
        <w:t>附件</w:t>
      </w:r>
      <w:r w:rsidR="006807F1">
        <w:rPr>
          <w:rFonts w:eastAsia="仿宋_GB2312"/>
        </w:rPr>
        <w:t>2:</w:t>
      </w:r>
      <w:r w:rsidR="006807F1" w:rsidRPr="006807F1">
        <w:rPr>
          <w:rFonts w:eastAsia="仿宋_GB2312"/>
        </w:rPr>
        <w:t xml:space="preserve"> </w:t>
      </w:r>
      <w:r w:rsidR="006807F1">
        <w:rPr>
          <w:rFonts w:eastAsia="仿宋_GB2312"/>
        </w:rPr>
        <w:t>20</w:t>
      </w:r>
      <w:r w:rsidR="006807F1">
        <w:rPr>
          <w:rFonts w:eastAsia="仿宋_GB2312" w:hint="eastAsia"/>
        </w:rPr>
        <w:t>20</w:t>
      </w:r>
      <w:r w:rsidR="006807F1">
        <w:rPr>
          <w:rFonts w:eastAsia="仿宋_GB2312"/>
        </w:rPr>
        <w:t>-202</w:t>
      </w:r>
      <w:r w:rsidR="006807F1">
        <w:rPr>
          <w:rFonts w:eastAsia="仿宋_GB2312" w:hint="eastAsia"/>
        </w:rPr>
        <w:t>1</w:t>
      </w:r>
      <w:r w:rsidR="006807F1">
        <w:rPr>
          <w:rFonts w:eastAsia="仿宋_GB2312" w:hint="eastAsia"/>
        </w:rPr>
        <w:t>年省级（国家级）大学生创新创业训练项目结题结果汇总表</w:t>
      </w:r>
    </w:p>
    <w:p w:rsidR="00F653C8" w:rsidRPr="00967CCD" w:rsidRDefault="00F653C8" w:rsidP="00F653C8">
      <w:pPr>
        <w:spacing w:line="560" w:lineRule="exact"/>
        <w:ind w:left="1040" w:hangingChars="325" w:hanging="1040"/>
        <w:rPr>
          <w:rFonts w:eastAsia="仿宋_GB2312"/>
        </w:rPr>
      </w:pPr>
    </w:p>
    <w:p w:rsidR="00F653C8" w:rsidRDefault="00F653C8" w:rsidP="00F653C8">
      <w:pPr>
        <w:spacing w:line="560" w:lineRule="exact"/>
        <w:ind w:firstLineChars="200" w:firstLine="640"/>
        <w:rPr>
          <w:rFonts w:eastAsia="仿宋_GB2312"/>
        </w:rPr>
      </w:pPr>
    </w:p>
    <w:p w:rsidR="00F653C8" w:rsidRDefault="00F653C8" w:rsidP="00F653C8">
      <w:pPr>
        <w:spacing w:line="560" w:lineRule="exact"/>
        <w:ind w:firstLineChars="200" w:firstLine="640"/>
        <w:rPr>
          <w:rFonts w:eastAsia="仿宋_GB2312"/>
        </w:rPr>
      </w:pPr>
    </w:p>
    <w:p w:rsidR="007B5733" w:rsidRDefault="007B5733" w:rsidP="00F653C8">
      <w:pPr>
        <w:spacing w:line="560" w:lineRule="exact"/>
        <w:ind w:firstLineChars="1531" w:firstLine="4899"/>
        <w:jc w:val="center"/>
        <w:rPr>
          <w:rFonts w:eastAsia="仿宋_GB2312" w:hint="eastAsia"/>
        </w:rPr>
      </w:pPr>
      <w:r>
        <w:rPr>
          <w:rFonts w:eastAsia="仿宋_GB2312" w:hint="eastAsia"/>
        </w:rPr>
        <w:t>就业创业指导服务中心</w:t>
      </w:r>
    </w:p>
    <w:p w:rsidR="007B5733" w:rsidRDefault="007B5733" w:rsidP="00F653C8">
      <w:pPr>
        <w:spacing w:line="560" w:lineRule="exact"/>
        <w:ind w:firstLineChars="1531" w:firstLine="4899"/>
        <w:jc w:val="center"/>
        <w:rPr>
          <w:rFonts w:eastAsia="仿宋_GB2312" w:hint="eastAsia"/>
        </w:rPr>
      </w:pPr>
      <w:r>
        <w:rPr>
          <w:rFonts w:eastAsia="仿宋_GB2312" w:hint="eastAsia"/>
        </w:rPr>
        <w:t>创新创业教育学院</w:t>
      </w:r>
    </w:p>
    <w:p w:rsidR="00F653C8" w:rsidRDefault="007B5733" w:rsidP="00F653C8">
      <w:pPr>
        <w:spacing w:line="560" w:lineRule="exact"/>
        <w:ind w:firstLineChars="1531" w:firstLine="4899"/>
        <w:jc w:val="center"/>
        <w:rPr>
          <w:rFonts w:eastAsia="仿宋_GB2312"/>
        </w:rPr>
      </w:pPr>
      <w:r>
        <w:rPr>
          <w:rFonts w:eastAsia="仿宋_GB2312" w:hint="eastAsia"/>
        </w:rPr>
        <w:t xml:space="preserve">  </w:t>
      </w:r>
      <w:r w:rsidR="00F653C8">
        <w:rPr>
          <w:rFonts w:eastAsia="仿宋_GB2312"/>
        </w:rPr>
        <w:t>202</w:t>
      </w:r>
      <w:r w:rsidR="00F653C8">
        <w:rPr>
          <w:rFonts w:eastAsia="仿宋_GB2312" w:hint="eastAsia"/>
        </w:rPr>
        <w:t>2</w:t>
      </w:r>
      <w:r w:rsidR="00F653C8">
        <w:rPr>
          <w:rFonts w:eastAsia="仿宋_GB2312" w:hint="eastAsia"/>
        </w:rPr>
        <w:t>年</w:t>
      </w:r>
      <w:r w:rsidR="00F653C8">
        <w:rPr>
          <w:rFonts w:eastAsia="仿宋_GB2312" w:hint="eastAsia"/>
        </w:rPr>
        <w:t>5</w:t>
      </w:r>
      <w:r w:rsidR="00F653C8">
        <w:rPr>
          <w:rFonts w:eastAsia="仿宋_GB2312" w:hint="eastAsia"/>
        </w:rPr>
        <w:t>月</w:t>
      </w:r>
      <w:r>
        <w:rPr>
          <w:rFonts w:eastAsia="仿宋_GB2312" w:hint="eastAsia"/>
        </w:rPr>
        <w:t>19</w:t>
      </w:r>
      <w:bookmarkStart w:id="0" w:name="_GoBack"/>
      <w:bookmarkEnd w:id="0"/>
      <w:r w:rsidR="00F653C8">
        <w:rPr>
          <w:rFonts w:eastAsia="仿宋_GB2312" w:hint="eastAsia"/>
        </w:rPr>
        <w:t>日</w:t>
      </w:r>
    </w:p>
    <w:p w:rsidR="00DF1A4A" w:rsidRPr="00F653C8" w:rsidRDefault="00DF1A4A"/>
    <w:sectPr w:rsidR="00DF1A4A" w:rsidRPr="00F653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A80" w:rsidRDefault="00194A80" w:rsidP="004900B3">
      <w:r>
        <w:separator/>
      </w:r>
    </w:p>
  </w:endnote>
  <w:endnote w:type="continuationSeparator" w:id="0">
    <w:p w:rsidR="00194A80" w:rsidRDefault="00194A80" w:rsidP="00490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微软雅黑"/>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A80" w:rsidRDefault="00194A80" w:rsidP="004900B3">
      <w:r>
        <w:separator/>
      </w:r>
    </w:p>
  </w:footnote>
  <w:footnote w:type="continuationSeparator" w:id="0">
    <w:p w:rsidR="00194A80" w:rsidRDefault="00194A80" w:rsidP="004900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A6F"/>
    <w:rsid w:val="00062A6F"/>
    <w:rsid w:val="000D0238"/>
    <w:rsid w:val="00121C3F"/>
    <w:rsid w:val="00194A80"/>
    <w:rsid w:val="00481DF0"/>
    <w:rsid w:val="004900B3"/>
    <w:rsid w:val="0066736E"/>
    <w:rsid w:val="006807F1"/>
    <w:rsid w:val="0069171B"/>
    <w:rsid w:val="00786181"/>
    <w:rsid w:val="007B5733"/>
    <w:rsid w:val="008127B6"/>
    <w:rsid w:val="00967CCD"/>
    <w:rsid w:val="009E466C"/>
    <w:rsid w:val="00A36A5E"/>
    <w:rsid w:val="00DF1A4A"/>
    <w:rsid w:val="00E11E83"/>
    <w:rsid w:val="00E65C92"/>
    <w:rsid w:val="00F65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3C8"/>
    <w:pPr>
      <w:widowControl w:val="0"/>
      <w:jc w:val="both"/>
    </w:pPr>
    <w:rPr>
      <w:rFonts w:ascii="Times New Roman" w:eastAsia="宋体"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00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00B3"/>
    <w:rPr>
      <w:rFonts w:ascii="Times New Roman" w:eastAsia="宋体" w:hAnsi="Times New Roman" w:cs="Times New Roman"/>
      <w:sz w:val="18"/>
      <w:szCs w:val="18"/>
    </w:rPr>
  </w:style>
  <w:style w:type="paragraph" w:styleId="a4">
    <w:name w:val="footer"/>
    <w:basedOn w:val="a"/>
    <w:link w:val="Char0"/>
    <w:uiPriority w:val="99"/>
    <w:unhideWhenUsed/>
    <w:rsid w:val="004900B3"/>
    <w:pPr>
      <w:tabs>
        <w:tab w:val="center" w:pos="4153"/>
        <w:tab w:val="right" w:pos="8306"/>
      </w:tabs>
      <w:snapToGrid w:val="0"/>
      <w:jc w:val="left"/>
    </w:pPr>
    <w:rPr>
      <w:sz w:val="18"/>
      <w:szCs w:val="18"/>
    </w:rPr>
  </w:style>
  <w:style w:type="character" w:customStyle="1" w:styleId="Char0">
    <w:name w:val="页脚 Char"/>
    <w:basedOn w:val="a0"/>
    <w:link w:val="a4"/>
    <w:uiPriority w:val="99"/>
    <w:rsid w:val="004900B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3C8"/>
    <w:pPr>
      <w:widowControl w:val="0"/>
      <w:jc w:val="both"/>
    </w:pPr>
    <w:rPr>
      <w:rFonts w:ascii="Times New Roman" w:eastAsia="宋体"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00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00B3"/>
    <w:rPr>
      <w:rFonts w:ascii="Times New Roman" w:eastAsia="宋体" w:hAnsi="Times New Roman" w:cs="Times New Roman"/>
      <w:sz w:val="18"/>
      <w:szCs w:val="18"/>
    </w:rPr>
  </w:style>
  <w:style w:type="paragraph" w:styleId="a4">
    <w:name w:val="footer"/>
    <w:basedOn w:val="a"/>
    <w:link w:val="Char0"/>
    <w:uiPriority w:val="99"/>
    <w:unhideWhenUsed/>
    <w:rsid w:val="004900B3"/>
    <w:pPr>
      <w:tabs>
        <w:tab w:val="center" w:pos="4153"/>
        <w:tab w:val="right" w:pos="8306"/>
      </w:tabs>
      <w:snapToGrid w:val="0"/>
      <w:jc w:val="left"/>
    </w:pPr>
    <w:rPr>
      <w:sz w:val="18"/>
      <w:szCs w:val="18"/>
    </w:rPr>
  </w:style>
  <w:style w:type="character" w:customStyle="1" w:styleId="Char0">
    <w:name w:val="页脚 Char"/>
    <w:basedOn w:val="a0"/>
    <w:link w:val="a4"/>
    <w:uiPriority w:val="99"/>
    <w:rsid w:val="004900B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40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何喜</dc:creator>
  <cp:keywords/>
  <dc:description/>
  <cp:lastModifiedBy>何喜</cp:lastModifiedBy>
  <cp:revision>13</cp:revision>
  <dcterms:created xsi:type="dcterms:W3CDTF">2022-05-17T01:37:00Z</dcterms:created>
  <dcterms:modified xsi:type="dcterms:W3CDTF">2022-05-19T06:23:00Z</dcterms:modified>
</cp:coreProperties>
</file>