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C1" w:rsidRDefault="00AF40C1" w:rsidP="001657F0">
      <w:pPr>
        <w:spacing w:line="520" w:lineRule="exact"/>
        <w:jc w:val="center"/>
        <w:rPr>
          <w:rFonts w:ascii="仿宋_GB2312" w:eastAsia="仿宋_GB2312" w:hAnsi="宋体" w:cs="宋体"/>
          <w:bCs/>
          <w:kern w:val="0"/>
          <w:sz w:val="28"/>
          <w:szCs w:val="28"/>
        </w:rPr>
      </w:pPr>
    </w:p>
    <w:p w:rsidR="00AF40C1" w:rsidRDefault="00AF40C1" w:rsidP="001657F0">
      <w:pPr>
        <w:spacing w:line="520" w:lineRule="exact"/>
        <w:jc w:val="center"/>
        <w:rPr>
          <w:rFonts w:ascii="仿宋_GB2312" w:eastAsia="仿宋_GB2312" w:hAnsi="宋体" w:cs="宋体"/>
          <w:bCs/>
          <w:kern w:val="0"/>
          <w:sz w:val="28"/>
          <w:szCs w:val="28"/>
        </w:rPr>
      </w:pPr>
    </w:p>
    <w:p w:rsidR="00AF40C1" w:rsidRDefault="00AF40C1" w:rsidP="001657F0">
      <w:pPr>
        <w:spacing w:line="520" w:lineRule="exact"/>
        <w:jc w:val="center"/>
        <w:rPr>
          <w:rFonts w:ascii="仿宋_GB2312" w:eastAsia="仿宋_GB2312" w:hAnsi="宋体" w:cs="宋体"/>
          <w:bCs/>
          <w:kern w:val="0"/>
          <w:sz w:val="28"/>
          <w:szCs w:val="28"/>
        </w:rPr>
      </w:pPr>
    </w:p>
    <w:p w:rsidR="00AF40C1" w:rsidRDefault="00AF40C1" w:rsidP="00A46960">
      <w:pPr>
        <w:spacing w:line="180" w:lineRule="exact"/>
        <w:jc w:val="center"/>
        <w:rPr>
          <w:rFonts w:ascii="仿宋_GB2312" w:eastAsia="仿宋_GB2312" w:hAnsi="宋体" w:cs="宋体"/>
          <w:bCs/>
          <w:kern w:val="0"/>
          <w:sz w:val="28"/>
          <w:szCs w:val="28"/>
        </w:rPr>
      </w:pPr>
    </w:p>
    <w:p w:rsidR="00AF40C1" w:rsidRDefault="00AF40C1" w:rsidP="001657F0">
      <w:pPr>
        <w:spacing w:line="520" w:lineRule="exact"/>
        <w:jc w:val="center"/>
        <w:rPr>
          <w:rFonts w:ascii="仿宋_GB2312" w:eastAsia="仿宋_GB2312" w:hAnsi="宋体" w:cs="宋体"/>
          <w:bCs/>
          <w:kern w:val="0"/>
          <w:sz w:val="28"/>
          <w:szCs w:val="28"/>
        </w:rPr>
      </w:pPr>
    </w:p>
    <w:p w:rsidR="00AF40C1" w:rsidRDefault="00AF40C1" w:rsidP="001657F0">
      <w:pPr>
        <w:spacing w:line="520" w:lineRule="exac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湘农教发〔</w:t>
      </w:r>
      <w:r>
        <w:rPr>
          <w:rFonts w:ascii="仿宋_GB2312" w:eastAsia="仿宋_GB2312" w:hAnsi="宋体" w:cs="宋体"/>
          <w:bCs/>
          <w:kern w:val="0"/>
          <w:sz w:val="28"/>
          <w:szCs w:val="28"/>
        </w:rPr>
        <w:t>2017</w:t>
      </w:r>
      <w:r>
        <w:rPr>
          <w:rFonts w:ascii="仿宋_GB2312" w:eastAsia="仿宋_GB2312" w:hAnsi="宋体" w:cs="宋体" w:hint="eastAsia"/>
          <w:bCs/>
          <w:kern w:val="0"/>
          <w:sz w:val="28"/>
          <w:szCs w:val="28"/>
        </w:rPr>
        <w:t>〕</w:t>
      </w:r>
      <w:r>
        <w:rPr>
          <w:rFonts w:ascii="仿宋_GB2312" w:eastAsia="仿宋_GB2312" w:hAnsi="宋体" w:cs="宋体"/>
          <w:bCs/>
          <w:kern w:val="0"/>
          <w:sz w:val="28"/>
          <w:szCs w:val="28"/>
        </w:rPr>
        <w:t>19</w:t>
      </w:r>
      <w:r>
        <w:rPr>
          <w:rFonts w:ascii="仿宋_GB2312" w:eastAsia="仿宋_GB2312" w:hAnsi="宋体" w:cs="宋体" w:hint="eastAsia"/>
          <w:bCs/>
          <w:kern w:val="0"/>
          <w:sz w:val="28"/>
          <w:szCs w:val="28"/>
        </w:rPr>
        <w:t>号</w:t>
      </w:r>
    </w:p>
    <w:p w:rsidR="00AF40C1" w:rsidRDefault="00AF40C1" w:rsidP="001657F0">
      <w:pPr>
        <w:spacing w:line="520" w:lineRule="exact"/>
        <w:jc w:val="center"/>
        <w:rPr>
          <w:rFonts w:ascii="仿宋_GB2312" w:eastAsia="仿宋_GB2312" w:hAnsi="华文中宋" w:cs="宋体"/>
          <w:b/>
          <w:bCs/>
          <w:kern w:val="0"/>
          <w:sz w:val="36"/>
          <w:szCs w:val="36"/>
        </w:rPr>
      </w:pPr>
    </w:p>
    <w:p w:rsidR="00AF40C1" w:rsidRPr="00C75A9C" w:rsidRDefault="00AF40C1" w:rsidP="001657F0">
      <w:pPr>
        <w:spacing w:line="520" w:lineRule="exact"/>
        <w:jc w:val="center"/>
        <w:rPr>
          <w:rFonts w:ascii="方正小标宋简体" w:eastAsia="方正小标宋简体" w:hAnsi="华文中宋" w:cs="宋体"/>
          <w:bCs/>
          <w:kern w:val="0"/>
          <w:sz w:val="36"/>
          <w:szCs w:val="36"/>
        </w:rPr>
      </w:pPr>
      <w:r w:rsidRPr="00C75A9C">
        <w:rPr>
          <w:rFonts w:ascii="方正小标宋简体" w:eastAsia="方正小标宋简体" w:hAnsi="华文中宋" w:cs="宋体" w:hint="eastAsia"/>
          <w:bCs/>
          <w:kern w:val="0"/>
          <w:sz w:val="36"/>
          <w:szCs w:val="36"/>
        </w:rPr>
        <w:t>关于组织申报</w:t>
      </w:r>
      <w:r w:rsidRPr="00C75A9C">
        <w:rPr>
          <w:rFonts w:ascii="方正小标宋简体" w:eastAsia="方正小标宋简体" w:hAnsi="华文中宋" w:cs="宋体"/>
          <w:bCs/>
          <w:kern w:val="0"/>
          <w:sz w:val="36"/>
          <w:szCs w:val="36"/>
        </w:rPr>
        <w:t>2017</w:t>
      </w:r>
      <w:r w:rsidRPr="00C75A9C">
        <w:rPr>
          <w:rFonts w:ascii="方正小标宋简体" w:eastAsia="方正小标宋简体" w:hAnsi="华文中宋" w:cs="宋体" w:hint="eastAsia"/>
          <w:bCs/>
          <w:kern w:val="0"/>
          <w:sz w:val="36"/>
          <w:szCs w:val="36"/>
        </w:rPr>
        <w:t>年度湖南农业大学“大学生创新性实验计划”项目的通知</w:t>
      </w:r>
    </w:p>
    <w:p w:rsidR="00AF40C1" w:rsidRDefault="00AF40C1" w:rsidP="00A46960">
      <w:pPr>
        <w:spacing w:line="480" w:lineRule="exact"/>
        <w:rPr>
          <w:rFonts w:ascii="黑体" w:eastAsia="黑体" w:hAnsi="宋体" w:cs="宋体"/>
          <w:bCs/>
          <w:kern w:val="0"/>
          <w:sz w:val="36"/>
          <w:szCs w:val="36"/>
        </w:rPr>
      </w:pPr>
      <w:r>
        <w:rPr>
          <w:rFonts w:ascii="黑体" w:eastAsia="黑体" w:hAnsi="宋体" w:cs="宋体"/>
          <w:bCs/>
          <w:kern w:val="0"/>
          <w:sz w:val="36"/>
          <w:szCs w:val="36"/>
        </w:rPr>
        <w:t xml:space="preserve">                         </w:t>
      </w:r>
    </w:p>
    <w:p w:rsidR="00AF40C1" w:rsidRPr="00C75A9C" w:rsidRDefault="00AF40C1" w:rsidP="00A46960">
      <w:pPr>
        <w:spacing w:line="480" w:lineRule="exact"/>
        <w:jc w:val="left"/>
        <w:textAlignment w:val="baseline"/>
        <w:rPr>
          <w:rFonts w:ascii="仿宋_GB2312" w:eastAsia="仿宋_GB2312" w:hAnsi="仿宋_GB2312"/>
          <w:kern w:val="0"/>
          <w:sz w:val="28"/>
          <w:szCs w:val="28"/>
        </w:rPr>
      </w:pPr>
      <w:r w:rsidRPr="00C75A9C">
        <w:rPr>
          <w:rFonts w:ascii="仿宋_GB2312" w:eastAsia="仿宋_GB2312" w:hAnsi="仿宋_GB2312" w:hint="eastAsia"/>
          <w:kern w:val="0"/>
          <w:sz w:val="28"/>
          <w:szCs w:val="28"/>
        </w:rPr>
        <w:t>各学院：</w:t>
      </w:r>
    </w:p>
    <w:p w:rsidR="00AF40C1" w:rsidRPr="00C75A9C" w:rsidRDefault="00AF40C1" w:rsidP="00A46960">
      <w:pPr>
        <w:widowControl/>
        <w:spacing w:line="480" w:lineRule="exact"/>
        <w:jc w:val="left"/>
        <w:rPr>
          <w:rFonts w:ascii="仿宋_GB2312" w:eastAsia="仿宋_GB2312" w:cs="宋体"/>
          <w:color w:val="555555"/>
          <w:kern w:val="0"/>
          <w:sz w:val="28"/>
          <w:szCs w:val="28"/>
        </w:rPr>
      </w:pPr>
      <w:r w:rsidRPr="00C75A9C">
        <w:rPr>
          <w:rFonts w:ascii="仿宋_GB2312" w:eastAsia="仿宋_GB2312" w:hAnsi="宋体" w:cs="宋体" w:hint="eastAsia"/>
          <w:color w:val="555555"/>
          <w:kern w:val="0"/>
          <w:sz w:val="28"/>
          <w:szCs w:val="28"/>
        </w:rPr>
        <w:t xml:space="preserve">　</w:t>
      </w:r>
      <w:r w:rsidRPr="00C75A9C">
        <w:rPr>
          <w:rFonts w:ascii="仿宋_GB2312" w:eastAsia="仿宋_GB2312" w:hAnsi="宋体" w:cs="宋体"/>
          <w:color w:val="555555"/>
          <w:kern w:val="0"/>
          <w:sz w:val="28"/>
          <w:szCs w:val="28"/>
        </w:rPr>
        <w:t xml:space="preserve">   </w:t>
      </w:r>
      <w:r w:rsidRPr="00C75A9C">
        <w:rPr>
          <w:rFonts w:ascii="仿宋_GB2312" w:eastAsia="仿宋_GB2312" w:hAnsi="仿宋_GB2312"/>
          <w:kern w:val="0"/>
          <w:sz w:val="28"/>
          <w:szCs w:val="28"/>
        </w:rPr>
        <w:t xml:space="preserve"> </w:t>
      </w:r>
      <w:r w:rsidRPr="00C75A9C">
        <w:rPr>
          <w:rFonts w:ascii="仿宋_GB2312" w:eastAsia="仿宋_GB2312" w:hAnsi="仿宋_GB2312" w:hint="eastAsia"/>
          <w:kern w:val="0"/>
          <w:sz w:val="28"/>
          <w:szCs w:val="28"/>
        </w:rPr>
        <w:t>为进一步推动我校教育教学改革，开展以大学生为主体的自主创新实践，全面提高学生的创新实践能力，结合《关于申报</w:t>
      </w:r>
      <w:r w:rsidRPr="00C75A9C">
        <w:rPr>
          <w:rFonts w:ascii="仿宋_GB2312" w:eastAsia="仿宋_GB2312" w:hAnsi="仿宋_GB2312"/>
          <w:kern w:val="0"/>
          <w:sz w:val="28"/>
          <w:szCs w:val="28"/>
        </w:rPr>
        <w:t>2017</w:t>
      </w:r>
      <w:r w:rsidRPr="00C75A9C">
        <w:rPr>
          <w:rFonts w:ascii="仿宋_GB2312" w:eastAsia="仿宋_GB2312" w:hAnsi="仿宋_GB2312" w:hint="eastAsia"/>
          <w:kern w:val="0"/>
          <w:sz w:val="28"/>
          <w:szCs w:val="28"/>
        </w:rPr>
        <w:t>年度湖南省大学生研究性学习和创新性实验计划项目的通知》（湘教通</w:t>
      </w:r>
      <w:r w:rsidRPr="00C75A9C">
        <w:rPr>
          <w:rFonts w:ascii="仿宋_GB2312" w:eastAsia="仿宋_GB2312" w:hAnsi="仿宋_GB2312"/>
          <w:kern w:val="0"/>
          <w:sz w:val="28"/>
          <w:szCs w:val="28"/>
        </w:rPr>
        <w:t>[2017]116</w:t>
      </w:r>
      <w:r w:rsidRPr="00C75A9C">
        <w:rPr>
          <w:rFonts w:ascii="仿宋_GB2312" w:eastAsia="仿宋_GB2312" w:hAnsi="仿宋_GB2312" w:hint="eastAsia"/>
          <w:kern w:val="0"/>
          <w:sz w:val="28"/>
          <w:szCs w:val="28"/>
        </w:rPr>
        <w:t>号）文件精神，我校将组织进行</w:t>
      </w:r>
      <w:r w:rsidRPr="00C75A9C">
        <w:rPr>
          <w:rFonts w:ascii="仿宋_GB2312" w:eastAsia="仿宋_GB2312" w:hAnsi="仿宋_GB2312"/>
          <w:kern w:val="0"/>
          <w:sz w:val="28"/>
          <w:szCs w:val="28"/>
        </w:rPr>
        <w:t>2017</w:t>
      </w:r>
      <w:r w:rsidRPr="00C75A9C">
        <w:rPr>
          <w:rFonts w:ascii="仿宋_GB2312" w:eastAsia="仿宋_GB2312" w:hAnsi="仿宋_GB2312" w:hint="eastAsia"/>
          <w:kern w:val="0"/>
          <w:sz w:val="28"/>
          <w:szCs w:val="28"/>
        </w:rPr>
        <w:t>年度校级大学生“</w:t>
      </w:r>
      <w:r w:rsidRPr="00C75A9C">
        <w:rPr>
          <w:rFonts w:ascii="仿宋_GB2312" w:eastAsia="仿宋_GB2312" w:hAnsi="华文中宋" w:cs="宋体" w:hint="eastAsia"/>
          <w:bCs/>
          <w:kern w:val="0"/>
          <w:sz w:val="28"/>
          <w:szCs w:val="28"/>
        </w:rPr>
        <w:t>创新性实验计划</w:t>
      </w:r>
      <w:r w:rsidRPr="00C75A9C">
        <w:rPr>
          <w:rFonts w:ascii="仿宋_GB2312" w:eastAsia="仿宋_GB2312" w:hAnsi="仿宋_GB2312" w:hint="eastAsia"/>
          <w:kern w:val="0"/>
          <w:sz w:val="28"/>
          <w:szCs w:val="28"/>
        </w:rPr>
        <w:t>”项目的申报、遴选与推荐工作，请各学院在学生和教师中进行宣传与动员，积极组织项目申报，现将有关事项通知如下。</w:t>
      </w:r>
    </w:p>
    <w:p w:rsidR="00AF40C1" w:rsidRPr="00544589" w:rsidRDefault="00AF40C1" w:rsidP="00A46960">
      <w:pPr>
        <w:pStyle w:val="msolistparagraph0"/>
        <w:spacing w:line="480" w:lineRule="exact"/>
        <w:ind w:leftChars="-343" w:left="31680" w:firstLineChars="450" w:firstLine="31680"/>
        <w:jc w:val="left"/>
        <w:textAlignment w:val="baseline"/>
        <w:rPr>
          <w:rFonts w:ascii="黑体" w:eastAsia="黑体" w:hAnsi="仿宋_GB2312"/>
          <w:kern w:val="0"/>
          <w:sz w:val="28"/>
          <w:szCs w:val="28"/>
        </w:rPr>
      </w:pPr>
      <w:r w:rsidRPr="00544589">
        <w:rPr>
          <w:rFonts w:ascii="黑体" w:eastAsia="黑体" w:hAnsi="仿宋_GB2312" w:hint="eastAsia"/>
          <w:kern w:val="0"/>
          <w:sz w:val="28"/>
          <w:szCs w:val="28"/>
        </w:rPr>
        <w:t>一、申报要求</w:t>
      </w:r>
    </w:p>
    <w:p w:rsidR="00AF40C1" w:rsidRPr="00544589" w:rsidRDefault="00AF40C1" w:rsidP="00A46960">
      <w:pPr>
        <w:pStyle w:val="msolistparagraph0"/>
        <w:spacing w:line="480" w:lineRule="exact"/>
        <w:ind w:firstLine="31680"/>
        <w:jc w:val="left"/>
        <w:textAlignment w:val="baseline"/>
        <w:rPr>
          <w:rFonts w:ascii="楷体_GB2312" w:eastAsia="楷体_GB2312" w:hAnsi="仿宋_GB2312"/>
          <w:b/>
          <w:kern w:val="0"/>
          <w:sz w:val="28"/>
          <w:szCs w:val="28"/>
        </w:rPr>
      </w:pPr>
      <w:r w:rsidRPr="00544589">
        <w:rPr>
          <w:rFonts w:ascii="楷体_GB2312" w:eastAsia="楷体_GB2312"/>
          <w:b/>
          <w:sz w:val="28"/>
          <w:szCs w:val="28"/>
        </w:rPr>
        <w:t>1</w:t>
      </w:r>
      <w:r w:rsidRPr="00544589">
        <w:rPr>
          <w:rFonts w:ascii="楷体_GB2312" w:eastAsia="楷体_GB2312" w:hint="eastAsia"/>
          <w:b/>
          <w:sz w:val="28"/>
          <w:szCs w:val="28"/>
        </w:rPr>
        <w:t>、申报人要求：</w:t>
      </w:r>
    </w:p>
    <w:p w:rsidR="00AF40C1" w:rsidRPr="005725C8" w:rsidRDefault="00AF40C1" w:rsidP="00A46960">
      <w:pPr>
        <w:pStyle w:val="msolistparagraph0"/>
        <w:spacing w:line="480" w:lineRule="exact"/>
        <w:ind w:firstLine="31680"/>
        <w:jc w:val="left"/>
        <w:textAlignment w:val="baseline"/>
        <w:rPr>
          <w:rFonts w:ascii="仿宋_GB2312" w:eastAsia="仿宋_GB2312" w:hAnsi="仿宋_GB2312"/>
          <w:kern w:val="0"/>
          <w:sz w:val="28"/>
          <w:szCs w:val="28"/>
        </w:rPr>
      </w:pPr>
      <w:r w:rsidRPr="00C75A9C">
        <w:rPr>
          <w:rFonts w:ascii="仿宋_GB2312" w:eastAsia="仿宋_GB2312" w:hint="eastAsia"/>
          <w:sz w:val="28"/>
          <w:szCs w:val="28"/>
        </w:rPr>
        <w:t>①项目申报负责人必须是二年级的全日制普通本专科生，团队成员由</w:t>
      </w:r>
      <w:r w:rsidRPr="00C75A9C">
        <w:rPr>
          <w:rFonts w:ascii="仿宋_GB2312" w:eastAsia="仿宋_GB2312"/>
          <w:sz w:val="28"/>
          <w:szCs w:val="28"/>
        </w:rPr>
        <w:t>2</w:t>
      </w:r>
      <w:r w:rsidRPr="00C75A9C">
        <w:rPr>
          <w:rFonts w:ascii="仿宋_GB2312" w:eastAsia="仿宋_GB2312" w:hint="eastAsia"/>
          <w:sz w:val="28"/>
          <w:szCs w:val="28"/>
        </w:rPr>
        <w:t>～</w:t>
      </w:r>
      <w:r w:rsidRPr="00C75A9C">
        <w:rPr>
          <w:rFonts w:ascii="仿宋_GB2312" w:eastAsia="仿宋_GB2312"/>
          <w:sz w:val="28"/>
          <w:szCs w:val="28"/>
        </w:rPr>
        <w:t>5</w:t>
      </w:r>
      <w:r w:rsidRPr="00C75A9C">
        <w:rPr>
          <w:rFonts w:ascii="仿宋_GB2312" w:eastAsia="仿宋_GB2312" w:hint="eastAsia"/>
          <w:sz w:val="28"/>
          <w:szCs w:val="28"/>
        </w:rPr>
        <w:t>人组成，要求学生尽量涵盖一年级至三年级全日制普通本专科学生（不含独立学院学生），形成梯队申报。</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int="eastAsia"/>
          <w:sz w:val="28"/>
          <w:szCs w:val="28"/>
        </w:rPr>
        <w:t>②</w:t>
      </w:r>
      <w:r w:rsidRPr="00C75A9C">
        <w:rPr>
          <w:rFonts w:ascii="仿宋_GB2312" w:eastAsia="仿宋_GB2312" w:hAnsi="仿宋_GB2312" w:hint="eastAsia"/>
          <w:kern w:val="0"/>
          <w:sz w:val="28"/>
          <w:szCs w:val="28"/>
        </w:rPr>
        <w:t>已立项而未结题的</w:t>
      </w:r>
      <w:r w:rsidRPr="00C75A9C">
        <w:rPr>
          <w:rFonts w:ascii="仿宋_GB2312" w:eastAsia="仿宋_GB2312" w:hAnsi="仿宋_GB2312"/>
          <w:kern w:val="0"/>
          <w:sz w:val="28"/>
          <w:szCs w:val="28"/>
        </w:rPr>
        <w:t>2014</w:t>
      </w:r>
      <w:r w:rsidRPr="00C75A9C">
        <w:rPr>
          <w:rFonts w:ascii="仿宋_GB2312" w:eastAsia="仿宋_GB2312" w:hAnsi="仿宋_GB2312" w:hint="eastAsia"/>
          <w:kern w:val="0"/>
          <w:sz w:val="28"/>
          <w:szCs w:val="28"/>
        </w:rPr>
        <w:t>年、</w:t>
      </w:r>
      <w:r w:rsidRPr="00C75A9C">
        <w:rPr>
          <w:rFonts w:ascii="仿宋_GB2312" w:eastAsia="仿宋_GB2312" w:hAnsi="仿宋_GB2312"/>
          <w:kern w:val="0"/>
          <w:sz w:val="28"/>
          <w:szCs w:val="28"/>
        </w:rPr>
        <w:t>2015</w:t>
      </w:r>
      <w:r w:rsidRPr="00C75A9C">
        <w:rPr>
          <w:rFonts w:ascii="仿宋_GB2312" w:eastAsia="仿宋_GB2312" w:hAnsi="仿宋_GB2312" w:hint="eastAsia"/>
          <w:kern w:val="0"/>
          <w:sz w:val="28"/>
          <w:szCs w:val="28"/>
        </w:rPr>
        <w:t>年、</w:t>
      </w:r>
      <w:r w:rsidRPr="00C75A9C">
        <w:rPr>
          <w:rFonts w:ascii="仿宋_GB2312" w:eastAsia="仿宋_GB2312" w:hAnsi="仿宋_GB2312"/>
          <w:kern w:val="0"/>
          <w:sz w:val="28"/>
          <w:szCs w:val="28"/>
        </w:rPr>
        <w:t>2016</w:t>
      </w:r>
      <w:r w:rsidRPr="00C75A9C">
        <w:rPr>
          <w:rFonts w:ascii="仿宋_GB2312" w:eastAsia="仿宋_GB2312" w:hAnsi="仿宋_GB2312" w:hint="eastAsia"/>
          <w:kern w:val="0"/>
          <w:sz w:val="28"/>
          <w:szCs w:val="28"/>
        </w:rPr>
        <w:t>年“湖南农业大学大学生创新性实验计划项目”和“湖南省大学生研究性学习和创新性实验计划”的项目，项目成员不得重复申报</w:t>
      </w:r>
      <w:r w:rsidRPr="00C75A9C">
        <w:rPr>
          <w:rFonts w:ascii="仿宋_GB2312" w:eastAsia="仿宋_GB2312" w:hAnsi="仿宋_GB2312"/>
          <w:kern w:val="0"/>
          <w:sz w:val="28"/>
          <w:szCs w:val="28"/>
        </w:rPr>
        <w:t>2017</w:t>
      </w:r>
      <w:r w:rsidRPr="00C75A9C">
        <w:rPr>
          <w:rFonts w:ascii="仿宋_GB2312" w:eastAsia="仿宋_GB2312" w:hAnsi="仿宋_GB2312" w:hint="eastAsia"/>
          <w:kern w:val="0"/>
          <w:sz w:val="28"/>
          <w:szCs w:val="28"/>
        </w:rPr>
        <w:t>年校级“大学生创新性实验计划项目”。</w:t>
      </w:r>
    </w:p>
    <w:p w:rsidR="00AF40C1" w:rsidRPr="00544589" w:rsidRDefault="00AF40C1" w:rsidP="00A46960">
      <w:pPr>
        <w:spacing w:line="480" w:lineRule="exact"/>
        <w:ind w:firstLineChars="200" w:firstLine="31680"/>
        <w:jc w:val="left"/>
        <w:textAlignment w:val="baseline"/>
        <w:rPr>
          <w:rFonts w:ascii="楷体_GB2312" w:eastAsia="楷体_GB2312"/>
          <w:b/>
          <w:sz w:val="28"/>
          <w:szCs w:val="28"/>
        </w:rPr>
      </w:pPr>
      <w:r w:rsidRPr="00544589">
        <w:rPr>
          <w:rFonts w:ascii="楷体_GB2312" w:eastAsia="楷体_GB2312" w:hAnsi="仿宋_GB2312"/>
          <w:b/>
          <w:kern w:val="0"/>
          <w:sz w:val="28"/>
          <w:szCs w:val="28"/>
        </w:rPr>
        <w:t>2</w:t>
      </w:r>
      <w:r w:rsidRPr="00544589">
        <w:rPr>
          <w:rFonts w:ascii="楷体_GB2312" w:eastAsia="楷体_GB2312" w:hAnsi="仿宋_GB2312" w:hint="eastAsia"/>
          <w:b/>
          <w:kern w:val="0"/>
          <w:sz w:val="28"/>
          <w:szCs w:val="28"/>
        </w:rPr>
        <w:t>、</w:t>
      </w:r>
      <w:r w:rsidRPr="00544589">
        <w:rPr>
          <w:rFonts w:ascii="楷体_GB2312" w:eastAsia="楷体_GB2312" w:hint="eastAsia"/>
          <w:b/>
          <w:sz w:val="28"/>
          <w:szCs w:val="28"/>
        </w:rPr>
        <w:t>申报项目选题要求：</w:t>
      </w:r>
    </w:p>
    <w:p w:rsidR="00AF40C1" w:rsidRPr="00C75A9C" w:rsidRDefault="00AF40C1" w:rsidP="00A46960">
      <w:pPr>
        <w:spacing w:line="480" w:lineRule="exact"/>
        <w:ind w:firstLineChars="200" w:firstLine="31680"/>
        <w:jc w:val="left"/>
        <w:textAlignment w:val="baseline"/>
        <w:rPr>
          <w:rFonts w:ascii="仿宋_GB2312" w:eastAsia="仿宋_GB2312"/>
          <w:sz w:val="28"/>
          <w:szCs w:val="28"/>
        </w:rPr>
      </w:pPr>
      <w:r w:rsidRPr="00C75A9C">
        <w:rPr>
          <w:rFonts w:ascii="仿宋_GB2312" w:eastAsia="仿宋_GB2312" w:hint="eastAsia"/>
          <w:sz w:val="28"/>
          <w:szCs w:val="28"/>
        </w:rPr>
        <w:t>①由学生自主创新性选题，可结合专业实验项目设计与开发、科技发明与制作、以企（事）业单位需求为目标，或其它有研究与实践价值等，同时，选题要求思路新颖、目标明确、具有创新性和探索性，学生要对研究方案及技术路线进行可行性分析，并在实施过程中不断优化。学生申报的项目要相对独立，不应为教师现有的科研课题。</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int="eastAsia"/>
          <w:sz w:val="28"/>
          <w:szCs w:val="28"/>
        </w:rPr>
        <w:t>②</w:t>
      </w:r>
      <w:r w:rsidRPr="00C75A9C">
        <w:rPr>
          <w:rFonts w:ascii="仿宋_GB2312" w:eastAsia="仿宋_GB2312" w:hAnsi="仿宋_GB2312" w:hint="eastAsia"/>
          <w:kern w:val="0"/>
          <w:sz w:val="28"/>
          <w:szCs w:val="28"/>
        </w:rPr>
        <w:t>申报“湖南农业大学大学生科技创新基金”的项目不得重复申报</w:t>
      </w:r>
      <w:r w:rsidRPr="00C75A9C">
        <w:rPr>
          <w:rFonts w:ascii="仿宋_GB2312" w:eastAsia="仿宋_GB2312" w:hAnsi="仿宋_GB2312"/>
          <w:kern w:val="0"/>
          <w:sz w:val="28"/>
          <w:szCs w:val="28"/>
        </w:rPr>
        <w:t>2017</w:t>
      </w:r>
      <w:r w:rsidRPr="00C75A9C">
        <w:rPr>
          <w:rFonts w:ascii="仿宋_GB2312" w:eastAsia="仿宋_GB2312" w:hAnsi="仿宋_GB2312" w:hint="eastAsia"/>
          <w:kern w:val="0"/>
          <w:sz w:val="28"/>
          <w:szCs w:val="28"/>
        </w:rPr>
        <w:t>年度校级“大学生创新性实验计划项目”。</w:t>
      </w:r>
    </w:p>
    <w:p w:rsidR="00AF40C1" w:rsidRPr="00A46645" w:rsidRDefault="00AF40C1" w:rsidP="00A46960">
      <w:pPr>
        <w:spacing w:line="480" w:lineRule="exact"/>
        <w:ind w:firstLineChars="196" w:firstLine="31680"/>
        <w:jc w:val="left"/>
        <w:textAlignment w:val="baseline"/>
        <w:rPr>
          <w:rFonts w:ascii="楷体_GB2312" w:eastAsia="楷体_GB2312" w:hAnsi="仿宋_GB2312"/>
          <w:b/>
          <w:kern w:val="0"/>
          <w:sz w:val="28"/>
          <w:szCs w:val="28"/>
        </w:rPr>
      </w:pPr>
      <w:r w:rsidRPr="00A46645">
        <w:rPr>
          <w:rFonts w:ascii="楷体_GB2312" w:eastAsia="楷体_GB2312" w:hAnsi="仿宋_GB2312"/>
          <w:b/>
          <w:kern w:val="0"/>
          <w:sz w:val="28"/>
          <w:szCs w:val="28"/>
        </w:rPr>
        <w:t>3</w:t>
      </w:r>
      <w:r w:rsidRPr="00A46645">
        <w:rPr>
          <w:rFonts w:ascii="楷体_GB2312" w:eastAsia="楷体_GB2312" w:hAnsi="仿宋_GB2312" w:hint="eastAsia"/>
          <w:b/>
          <w:kern w:val="0"/>
          <w:sz w:val="28"/>
          <w:szCs w:val="28"/>
        </w:rPr>
        <w:t>、项目指导教师要求：</w:t>
      </w:r>
    </w:p>
    <w:p w:rsidR="00AF40C1" w:rsidRPr="00C75A9C" w:rsidRDefault="00AF40C1" w:rsidP="00A46960">
      <w:pPr>
        <w:pStyle w:val="msolistparagraph0"/>
        <w:spacing w:line="480" w:lineRule="exact"/>
        <w:ind w:firstLine="31680"/>
        <w:jc w:val="left"/>
        <w:textAlignment w:val="baseline"/>
        <w:rPr>
          <w:rFonts w:ascii="仿宋_GB2312" w:eastAsia="仿宋_GB2312"/>
          <w:kern w:val="0"/>
          <w:sz w:val="28"/>
          <w:szCs w:val="28"/>
        </w:rPr>
      </w:pPr>
      <w:r w:rsidRPr="00C75A9C">
        <w:rPr>
          <w:rFonts w:ascii="仿宋_GB2312" w:eastAsia="仿宋_GB2312" w:hint="eastAsia"/>
          <w:sz w:val="28"/>
          <w:szCs w:val="28"/>
        </w:rPr>
        <w:t>①</w:t>
      </w:r>
      <w:r w:rsidRPr="00C75A9C">
        <w:rPr>
          <w:rFonts w:ascii="仿宋_GB2312" w:eastAsia="仿宋_GB2312" w:hAnsi="仿宋_GB2312" w:hint="eastAsia"/>
          <w:kern w:val="0"/>
          <w:sz w:val="28"/>
          <w:szCs w:val="28"/>
        </w:rPr>
        <w:t>应具备中级以上职称或博士学位且最多指导一个项目（</w:t>
      </w:r>
      <w:r w:rsidRPr="00C75A9C">
        <w:rPr>
          <w:rFonts w:ascii="仿宋_GB2312" w:eastAsia="仿宋_GB2312" w:hAnsi="仿宋_GB2312"/>
          <w:kern w:val="0"/>
          <w:sz w:val="28"/>
          <w:szCs w:val="28"/>
        </w:rPr>
        <w:t>2015</w:t>
      </w:r>
      <w:r w:rsidRPr="00C75A9C">
        <w:rPr>
          <w:rFonts w:ascii="仿宋_GB2312" w:eastAsia="仿宋_GB2312" w:hAnsi="仿宋_GB2312" w:hint="eastAsia"/>
          <w:kern w:val="0"/>
          <w:sz w:val="28"/>
          <w:szCs w:val="28"/>
        </w:rPr>
        <w:t>、</w:t>
      </w:r>
      <w:r w:rsidRPr="00C75A9C">
        <w:rPr>
          <w:rFonts w:ascii="仿宋_GB2312" w:eastAsia="仿宋_GB2312" w:hAnsi="仿宋_GB2312"/>
          <w:kern w:val="0"/>
          <w:sz w:val="28"/>
          <w:szCs w:val="28"/>
        </w:rPr>
        <w:t>2016</w:t>
      </w:r>
      <w:r w:rsidRPr="00C75A9C">
        <w:rPr>
          <w:rFonts w:ascii="仿宋_GB2312" w:eastAsia="仿宋_GB2312" w:hAnsi="仿宋_GB2312" w:hint="eastAsia"/>
          <w:kern w:val="0"/>
          <w:sz w:val="28"/>
          <w:szCs w:val="28"/>
        </w:rPr>
        <w:t>年度指导的省级、校级“大学生创新性实验计划项目”</w:t>
      </w:r>
      <w:r w:rsidRPr="00C75A9C">
        <w:rPr>
          <w:rFonts w:ascii="仿宋_GB2312" w:eastAsia="仿宋_GB2312" w:hAnsi="仿宋_GB2312"/>
          <w:kern w:val="0"/>
          <w:sz w:val="28"/>
          <w:szCs w:val="28"/>
        </w:rPr>
        <w:t xml:space="preserve"> </w:t>
      </w:r>
      <w:r w:rsidRPr="00C75A9C">
        <w:rPr>
          <w:rFonts w:ascii="仿宋_GB2312" w:eastAsia="仿宋_GB2312" w:hAnsi="仿宋_GB2312" w:hint="eastAsia"/>
          <w:kern w:val="0"/>
          <w:sz w:val="28"/>
          <w:szCs w:val="28"/>
        </w:rPr>
        <w:t>中未结题项目的教师不得作为指导教师</w:t>
      </w:r>
      <w:r w:rsidRPr="00C75A9C">
        <w:rPr>
          <w:rFonts w:ascii="仿宋_GB2312" w:eastAsia="仿宋_GB2312" w:hint="eastAsia"/>
          <w:kern w:val="0"/>
          <w:sz w:val="28"/>
          <w:szCs w:val="28"/>
        </w:rPr>
        <w:t>）。</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int="eastAsia"/>
          <w:sz w:val="28"/>
          <w:szCs w:val="28"/>
        </w:rPr>
        <w:t>②</w:t>
      </w:r>
      <w:r w:rsidRPr="00C75A9C">
        <w:rPr>
          <w:rFonts w:ascii="仿宋_GB2312" w:eastAsia="仿宋_GB2312" w:hAnsi="仿宋_GB2312" w:hint="eastAsia"/>
          <w:kern w:val="0"/>
          <w:sz w:val="28"/>
          <w:szCs w:val="28"/>
        </w:rPr>
        <w:t>指导教师不得同时指导校本部和东方科技学院学生申报的“大学生创新实验计划项目”。</w:t>
      </w:r>
    </w:p>
    <w:p w:rsidR="00AF40C1" w:rsidRPr="00A46645" w:rsidRDefault="00AF40C1" w:rsidP="00A46960">
      <w:pPr>
        <w:spacing w:line="480" w:lineRule="exact"/>
        <w:ind w:firstLine="573"/>
        <w:jc w:val="left"/>
        <w:textAlignment w:val="baseline"/>
        <w:rPr>
          <w:rFonts w:ascii="黑体" w:eastAsia="黑体" w:hAnsi="仿宋_GB2312"/>
          <w:kern w:val="0"/>
          <w:sz w:val="28"/>
          <w:szCs w:val="28"/>
        </w:rPr>
      </w:pPr>
      <w:r w:rsidRPr="00A46645">
        <w:rPr>
          <w:rFonts w:ascii="黑体" w:eastAsia="黑体" w:hAnsi="仿宋_GB2312" w:hint="eastAsia"/>
          <w:kern w:val="0"/>
          <w:sz w:val="28"/>
          <w:szCs w:val="28"/>
        </w:rPr>
        <w:t>二、申报指标与申报程序</w:t>
      </w:r>
    </w:p>
    <w:p w:rsidR="00AF40C1" w:rsidRPr="00A46645" w:rsidRDefault="00AF40C1" w:rsidP="00A46960">
      <w:pPr>
        <w:spacing w:line="480" w:lineRule="exact"/>
        <w:ind w:firstLine="57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1</w:t>
      </w:r>
      <w:r w:rsidRPr="00A46645">
        <w:rPr>
          <w:rFonts w:ascii="仿宋_GB2312" w:eastAsia="仿宋_GB2312" w:hAnsi="仿宋_GB2312" w:hint="eastAsia"/>
          <w:kern w:val="0"/>
          <w:sz w:val="28"/>
          <w:szCs w:val="28"/>
        </w:rPr>
        <w:t>、</w:t>
      </w:r>
      <w:r w:rsidRPr="00A46645">
        <w:rPr>
          <w:rFonts w:ascii="仿宋_GB2312" w:eastAsia="仿宋_GB2312" w:hAnsi="仿宋_GB2312"/>
          <w:kern w:val="0"/>
          <w:sz w:val="28"/>
          <w:szCs w:val="28"/>
        </w:rPr>
        <w:t>2017</w:t>
      </w:r>
      <w:r w:rsidRPr="00A46645">
        <w:rPr>
          <w:rFonts w:ascii="仿宋_GB2312" w:eastAsia="仿宋_GB2312" w:hAnsi="仿宋_GB2312" w:hint="eastAsia"/>
          <w:kern w:val="0"/>
          <w:sz w:val="28"/>
          <w:szCs w:val="28"/>
        </w:rPr>
        <w:t>年度计划立项</w:t>
      </w:r>
      <w:r w:rsidRPr="00A46645">
        <w:rPr>
          <w:rFonts w:ascii="仿宋_GB2312" w:eastAsia="仿宋_GB2312" w:hAnsi="仿宋_GB2312"/>
          <w:kern w:val="0"/>
          <w:sz w:val="28"/>
          <w:szCs w:val="28"/>
        </w:rPr>
        <w:t>123</w:t>
      </w:r>
      <w:r w:rsidRPr="00A46645">
        <w:rPr>
          <w:rFonts w:ascii="仿宋_GB2312" w:eastAsia="仿宋_GB2312" w:hAnsi="仿宋_GB2312" w:hint="eastAsia"/>
          <w:kern w:val="0"/>
          <w:sz w:val="28"/>
          <w:szCs w:val="28"/>
        </w:rPr>
        <w:t>项左右。</w:t>
      </w:r>
    </w:p>
    <w:p w:rsidR="00AF40C1" w:rsidRPr="00A46645"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2</w:t>
      </w:r>
      <w:r w:rsidRPr="00A46645">
        <w:rPr>
          <w:rFonts w:ascii="仿宋_GB2312" w:eastAsia="仿宋_GB2312" w:hAnsi="仿宋_GB2312" w:hint="eastAsia"/>
          <w:kern w:val="0"/>
          <w:sz w:val="28"/>
          <w:szCs w:val="28"/>
        </w:rPr>
        <w:t>、采取学院限额申报，各学院的申报名额见附件</w:t>
      </w:r>
      <w:r w:rsidRPr="00A46645">
        <w:rPr>
          <w:rFonts w:ascii="仿宋_GB2312" w:eastAsia="仿宋_GB2312" w:hAnsi="仿宋_GB2312"/>
          <w:kern w:val="0"/>
          <w:sz w:val="28"/>
          <w:szCs w:val="28"/>
        </w:rPr>
        <w:t>1</w:t>
      </w:r>
      <w:r w:rsidRPr="00A46645">
        <w:rPr>
          <w:rFonts w:ascii="仿宋_GB2312" w:eastAsia="仿宋_GB2312" w:hAnsi="仿宋_GB2312" w:hint="eastAsia"/>
          <w:kern w:val="0"/>
          <w:sz w:val="28"/>
          <w:szCs w:val="28"/>
        </w:rPr>
        <w:t>。</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3</w:t>
      </w:r>
      <w:r w:rsidRPr="00A46645">
        <w:rPr>
          <w:rFonts w:ascii="仿宋_GB2312" w:eastAsia="仿宋_GB2312" w:hAnsi="仿宋_GB2312" w:hint="eastAsia"/>
          <w:kern w:val="0"/>
          <w:sz w:val="28"/>
          <w:szCs w:val="28"/>
        </w:rPr>
        <w:t>、申报流程：</w:t>
      </w:r>
      <w:r w:rsidRPr="00C75A9C">
        <w:rPr>
          <w:rFonts w:ascii="仿宋_GB2312" w:eastAsia="仿宋_GB2312" w:hAnsi="仿宋_GB2312" w:hint="eastAsia"/>
          <w:kern w:val="0"/>
          <w:sz w:val="28"/>
          <w:szCs w:val="28"/>
        </w:rPr>
        <w:t>项目申报由团队提出申请，填写《湖南农业大学大学生创新性实验计划项目申请表》，由指导教师推荐，并签署意见；学院组织评审，遴选校级项目，教务秘书将签署意见并加盖公章后的项目申请表和项目汇总表报教务处实验室管理科；学校汇总审核，确定本年度资助项目与资助经费额度等。</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4</w:t>
      </w:r>
      <w:r w:rsidRPr="00C75A9C">
        <w:rPr>
          <w:rFonts w:ascii="仿宋_GB2312" w:eastAsia="仿宋_GB2312" w:hAnsi="仿宋_GB2312" w:hint="eastAsia"/>
          <w:kern w:val="0"/>
          <w:sz w:val="28"/>
          <w:szCs w:val="28"/>
        </w:rPr>
        <w:t>、遴选省</w:t>
      </w:r>
      <w:r w:rsidRPr="00C75A9C">
        <w:rPr>
          <w:rFonts w:ascii="仿宋_GB2312" w:eastAsia="仿宋_GB2312" w:hAnsi="仿宋_GB2312" w:hint="eastAsia"/>
          <w:color w:val="FF0000"/>
          <w:kern w:val="0"/>
          <w:sz w:val="28"/>
          <w:szCs w:val="28"/>
        </w:rPr>
        <w:t>级项目</w:t>
      </w:r>
      <w:r w:rsidRPr="00C75A9C">
        <w:rPr>
          <w:rFonts w:ascii="仿宋_GB2312" w:eastAsia="仿宋_GB2312" w:hAnsi="仿宋_GB2312" w:hint="eastAsia"/>
          <w:kern w:val="0"/>
          <w:sz w:val="28"/>
          <w:szCs w:val="28"/>
        </w:rPr>
        <w:t>在校级立项项目基础上择优推荐。省级项目包括省级财政资助项目和自愿配套项目，其中省级自愿配套项目由学院从本科教学业务费安排经费，其经费按省级财政资助项目的经费标准（包括省级财政资助经费和学校配套经费）。</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5</w:t>
      </w:r>
      <w:r w:rsidRPr="00C75A9C">
        <w:rPr>
          <w:rFonts w:ascii="仿宋_GB2312" w:eastAsia="仿宋_GB2312" w:hAnsi="仿宋_GB2312" w:hint="eastAsia"/>
          <w:kern w:val="0"/>
          <w:sz w:val="28"/>
          <w:szCs w:val="28"/>
        </w:rPr>
        <w:t>、鼓励各学院自筹经费设立“大学生创新性实验计划项目”，其中有国家级或省级</w:t>
      </w:r>
      <w:r w:rsidRPr="00C75A9C">
        <w:rPr>
          <w:rFonts w:ascii="仿宋_GB2312" w:eastAsia="仿宋_GB2312" w:hAnsi="仿宋_GB2312"/>
          <w:kern w:val="0"/>
          <w:sz w:val="28"/>
          <w:szCs w:val="28"/>
        </w:rPr>
        <w:t>2011</w:t>
      </w:r>
      <w:r w:rsidRPr="00C75A9C">
        <w:rPr>
          <w:rFonts w:ascii="仿宋_GB2312" w:eastAsia="仿宋_GB2312" w:hAnsi="仿宋_GB2312" w:hint="eastAsia"/>
          <w:kern w:val="0"/>
          <w:sz w:val="28"/>
          <w:szCs w:val="28"/>
        </w:rPr>
        <w:t>协同创新中心、实验（实践）教学示范中心、大学生创新训练中心建设项目的学院要求必须开展项目的立项，项目成果要署名协同创新中心或实验中心。</w:t>
      </w:r>
    </w:p>
    <w:p w:rsidR="00AF40C1" w:rsidRPr="00A46645" w:rsidRDefault="00AF40C1" w:rsidP="00A46960">
      <w:pPr>
        <w:spacing w:line="480" w:lineRule="exact"/>
        <w:ind w:firstLine="573"/>
        <w:jc w:val="left"/>
        <w:textAlignment w:val="baseline"/>
        <w:rPr>
          <w:rFonts w:ascii="黑体" w:eastAsia="黑体" w:hAnsi="仿宋_GB2312"/>
          <w:kern w:val="0"/>
          <w:sz w:val="28"/>
          <w:szCs w:val="28"/>
        </w:rPr>
      </w:pPr>
      <w:r w:rsidRPr="00A46645">
        <w:rPr>
          <w:rFonts w:ascii="黑体" w:eastAsia="黑体" w:hAnsi="仿宋_GB2312" w:hint="eastAsia"/>
          <w:kern w:val="0"/>
          <w:sz w:val="28"/>
          <w:szCs w:val="28"/>
        </w:rPr>
        <w:t>三、申报材料及时间</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1</w:t>
      </w:r>
      <w:r w:rsidRPr="00C75A9C">
        <w:rPr>
          <w:rFonts w:ascii="仿宋_GB2312" w:eastAsia="仿宋_GB2312" w:hAnsi="仿宋_GB2312" w:hint="eastAsia"/>
          <w:kern w:val="0"/>
          <w:sz w:val="28"/>
          <w:szCs w:val="28"/>
        </w:rPr>
        <w:t>、</w:t>
      </w:r>
      <w:r w:rsidRPr="00C75A9C">
        <w:rPr>
          <w:rFonts w:ascii="仿宋_GB2312" w:eastAsia="仿宋_GB2312" w:hAnsi="仿宋_GB2312"/>
          <w:kern w:val="0"/>
          <w:sz w:val="28"/>
          <w:szCs w:val="28"/>
        </w:rPr>
        <w:t>4</w:t>
      </w:r>
      <w:r w:rsidRPr="00C75A9C">
        <w:rPr>
          <w:rFonts w:ascii="仿宋_GB2312" w:eastAsia="仿宋_GB2312" w:hAnsi="仿宋_GB2312" w:hint="eastAsia"/>
          <w:kern w:val="0"/>
          <w:sz w:val="28"/>
          <w:szCs w:val="28"/>
        </w:rPr>
        <w:t>月</w:t>
      </w:r>
      <w:r w:rsidRPr="00C75A9C">
        <w:rPr>
          <w:rFonts w:ascii="仿宋_GB2312" w:eastAsia="仿宋_GB2312" w:hAnsi="仿宋_GB2312"/>
          <w:kern w:val="0"/>
          <w:sz w:val="28"/>
          <w:szCs w:val="28"/>
        </w:rPr>
        <w:t>20</w:t>
      </w:r>
      <w:r w:rsidRPr="00C75A9C">
        <w:rPr>
          <w:rFonts w:ascii="仿宋_GB2312" w:eastAsia="仿宋_GB2312" w:hAnsi="仿宋_GB2312" w:hint="eastAsia"/>
          <w:kern w:val="0"/>
          <w:sz w:val="28"/>
          <w:szCs w:val="28"/>
        </w:rPr>
        <w:t>日前，学院将遴选的校级申报材料及推荐的校级、省级项目汇总表报送教务处实验室管理科（逾期不交者视为主动放弃）。</w:t>
      </w:r>
    </w:p>
    <w:p w:rsidR="00AF40C1" w:rsidRPr="00A46645"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2</w:t>
      </w:r>
      <w:r w:rsidRPr="00A46645">
        <w:rPr>
          <w:rFonts w:ascii="仿宋_GB2312" w:eastAsia="仿宋_GB2312" w:hAnsi="仿宋_GB2312" w:hint="eastAsia"/>
          <w:kern w:val="0"/>
          <w:sz w:val="28"/>
          <w:szCs w:val="28"/>
        </w:rPr>
        <w:t>、材料提交要求</w:t>
      </w:r>
    </w:p>
    <w:p w:rsidR="00AF40C1" w:rsidRPr="00A46645"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 xml:space="preserve"> </w:t>
      </w:r>
      <w:r w:rsidRPr="00A46645">
        <w:rPr>
          <w:rFonts w:ascii="仿宋_GB2312" w:eastAsia="仿宋_GB2312" w:hAnsi="仿宋_GB2312" w:hint="eastAsia"/>
          <w:kern w:val="0"/>
          <w:sz w:val="28"/>
          <w:szCs w:val="28"/>
        </w:rPr>
        <w:t>学院将《湖南农业大学大学生创新性实验计划项目申请表》一份和《湖南农业大学大学生创新性实验项目汇总表》一份一并提交教务处实验室管理科。</w:t>
      </w:r>
    </w:p>
    <w:p w:rsidR="00AF40C1" w:rsidRPr="00A46645"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A46645">
        <w:rPr>
          <w:rFonts w:ascii="仿宋_GB2312" w:eastAsia="仿宋_GB2312" w:hAnsi="仿宋_GB2312"/>
          <w:kern w:val="0"/>
          <w:sz w:val="28"/>
          <w:szCs w:val="28"/>
        </w:rPr>
        <w:t>3</w:t>
      </w:r>
      <w:r w:rsidRPr="00A46645">
        <w:rPr>
          <w:rFonts w:ascii="仿宋_GB2312" w:eastAsia="仿宋_GB2312" w:hAnsi="仿宋_GB2312" w:hint="eastAsia"/>
          <w:kern w:val="0"/>
          <w:sz w:val="28"/>
          <w:szCs w:val="28"/>
        </w:rPr>
        <w:t>、注意事项</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fldChar w:fldCharType="begin"/>
      </w:r>
      <w:r w:rsidRPr="00C75A9C">
        <w:rPr>
          <w:rFonts w:ascii="仿宋_GB2312" w:eastAsia="仿宋_GB2312" w:hAnsi="仿宋_GB2312"/>
          <w:kern w:val="0"/>
          <w:sz w:val="28"/>
          <w:szCs w:val="28"/>
        </w:rPr>
        <w:instrText xml:space="preserve"> = 1 \* GB3 </w:instrText>
      </w:r>
      <w:r w:rsidRPr="00C75A9C">
        <w:rPr>
          <w:rFonts w:ascii="仿宋_GB2312" w:eastAsia="仿宋_GB2312" w:hAnsi="仿宋_GB2312"/>
          <w:kern w:val="0"/>
          <w:sz w:val="28"/>
          <w:szCs w:val="28"/>
        </w:rPr>
        <w:fldChar w:fldCharType="separate"/>
      </w:r>
      <w:r w:rsidRPr="00C75A9C">
        <w:rPr>
          <w:rFonts w:ascii="仿宋_GB2312" w:eastAsia="仿宋_GB2312" w:hAnsi="仿宋_GB2312" w:hint="eastAsia"/>
          <w:noProof/>
          <w:kern w:val="0"/>
          <w:sz w:val="28"/>
          <w:szCs w:val="28"/>
        </w:rPr>
        <w:t>①</w:t>
      </w:r>
      <w:r w:rsidRPr="00C75A9C">
        <w:rPr>
          <w:rFonts w:ascii="仿宋_GB2312" w:eastAsia="仿宋_GB2312" w:hAnsi="仿宋_GB2312"/>
          <w:kern w:val="0"/>
          <w:sz w:val="28"/>
          <w:szCs w:val="28"/>
        </w:rPr>
        <w:fldChar w:fldCharType="end"/>
      </w:r>
      <w:r w:rsidRPr="00C75A9C">
        <w:rPr>
          <w:rFonts w:ascii="仿宋_GB2312" w:eastAsia="仿宋_GB2312" w:hAnsi="仿宋_GB2312" w:hint="eastAsia"/>
          <w:kern w:val="0"/>
          <w:sz w:val="28"/>
          <w:szCs w:val="28"/>
        </w:rPr>
        <w:t>学院推荐的省级项目（省财政资助）必须用“</w:t>
      </w:r>
      <w:r w:rsidRPr="00C75A9C">
        <w:rPr>
          <w:rFonts w:ascii="仿宋_GB2312" w:eastAsia="仿宋_GB2312" w:hAnsi="仿宋_GB2312"/>
          <w:kern w:val="0"/>
          <w:sz w:val="28"/>
          <w:szCs w:val="28"/>
        </w:rPr>
        <w:t>*</w:t>
      </w:r>
      <w:r w:rsidRPr="00C75A9C">
        <w:rPr>
          <w:rFonts w:ascii="仿宋_GB2312" w:eastAsia="仿宋_GB2312" w:hAnsi="仿宋_GB2312" w:hint="eastAsia"/>
          <w:kern w:val="0"/>
          <w:sz w:val="28"/>
          <w:szCs w:val="28"/>
        </w:rPr>
        <w:t>”标注。</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fldChar w:fldCharType="begin"/>
      </w:r>
      <w:r w:rsidRPr="00C75A9C">
        <w:rPr>
          <w:rFonts w:ascii="仿宋_GB2312" w:eastAsia="仿宋_GB2312" w:hAnsi="仿宋_GB2312"/>
          <w:kern w:val="0"/>
          <w:sz w:val="28"/>
          <w:szCs w:val="28"/>
        </w:rPr>
        <w:instrText xml:space="preserve"> = 2 \* GB3 </w:instrText>
      </w:r>
      <w:r w:rsidRPr="00C75A9C">
        <w:rPr>
          <w:rFonts w:ascii="仿宋_GB2312" w:eastAsia="仿宋_GB2312" w:hAnsi="仿宋_GB2312"/>
          <w:kern w:val="0"/>
          <w:sz w:val="28"/>
          <w:szCs w:val="28"/>
        </w:rPr>
        <w:fldChar w:fldCharType="separate"/>
      </w:r>
      <w:r w:rsidRPr="00C75A9C">
        <w:rPr>
          <w:rFonts w:ascii="仿宋_GB2312" w:eastAsia="仿宋_GB2312" w:hAnsi="仿宋_GB2312" w:hint="eastAsia"/>
          <w:noProof/>
          <w:kern w:val="0"/>
          <w:sz w:val="28"/>
          <w:szCs w:val="28"/>
        </w:rPr>
        <w:t>②</w:t>
      </w:r>
      <w:r w:rsidRPr="00C75A9C">
        <w:rPr>
          <w:rFonts w:ascii="仿宋_GB2312" w:eastAsia="仿宋_GB2312" w:hAnsi="仿宋_GB2312"/>
          <w:kern w:val="0"/>
          <w:sz w:val="28"/>
          <w:szCs w:val="28"/>
        </w:rPr>
        <w:fldChar w:fldCharType="end"/>
      </w:r>
      <w:r w:rsidRPr="00C75A9C">
        <w:rPr>
          <w:rFonts w:ascii="仿宋_GB2312" w:eastAsia="仿宋_GB2312" w:hAnsi="仿宋_GB2312" w:hint="eastAsia"/>
          <w:kern w:val="0"/>
          <w:sz w:val="28"/>
          <w:szCs w:val="28"/>
        </w:rPr>
        <w:t>推荐自愿配套项目请用“△”</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fldChar w:fldCharType="begin"/>
      </w:r>
      <w:r w:rsidRPr="00C75A9C">
        <w:rPr>
          <w:rFonts w:ascii="仿宋_GB2312" w:eastAsia="仿宋_GB2312" w:hAnsi="仿宋_GB2312"/>
          <w:kern w:val="0"/>
          <w:sz w:val="28"/>
          <w:szCs w:val="28"/>
        </w:rPr>
        <w:instrText xml:space="preserve"> = 3 \* GB3 </w:instrText>
      </w:r>
      <w:r w:rsidRPr="00C75A9C">
        <w:rPr>
          <w:rFonts w:ascii="仿宋_GB2312" w:eastAsia="仿宋_GB2312" w:hAnsi="仿宋_GB2312"/>
          <w:kern w:val="0"/>
          <w:sz w:val="28"/>
          <w:szCs w:val="28"/>
        </w:rPr>
        <w:fldChar w:fldCharType="separate"/>
      </w:r>
      <w:r w:rsidRPr="00C75A9C">
        <w:rPr>
          <w:rFonts w:ascii="仿宋_GB2312" w:eastAsia="仿宋_GB2312" w:hAnsi="仿宋_GB2312" w:hint="eastAsia"/>
          <w:noProof/>
          <w:kern w:val="0"/>
          <w:sz w:val="28"/>
          <w:szCs w:val="28"/>
        </w:rPr>
        <w:t>③</w:t>
      </w:r>
      <w:r w:rsidRPr="00C75A9C">
        <w:rPr>
          <w:rFonts w:ascii="仿宋_GB2312" w:eastAsia="仿宋_GB2312" w:hAnsi="仿宋_GB2312"/>
          <w:kern w:val="0"/>
          <w:sz w:val="28"/>
          <w:szCs w:val="28"/>
        </w:rPr>
        <w:fldChar w:fldCharType="end"/>
      </w:r>
      <w:r w:rsidRPr="00C75A9C">
        <w:rPr>
          <w:rFonts w:ascii="仿宋_GB2312" w:eastAsia="仿宋_GB2312" w:hAnsi="仿宋_GB2312" w:hint="eastAsia"/>
          <w:kern w:val="0"/>
          <w:sz w:val="28"/>
          <w:szCs w:val="28"/>
        </w:rPr>
        <w:t>项目申请年限，必须是一年或者两年（整数）。</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hint="eastAsia"/>
          <w:kern w:val="0"/>
          <w:sz w:val="28"/>
          <w:szCs w:val="28"/>
        </w:rPr>
        <w:t>如：</w:t>
      </w:r>
      <w:r w:rsidRPr="00C75A9C">
        <w:rPr>
          <w:rFonts w:ascii="仿宋_GB2312" w:eastAsia="仿宋_GB2312" w:hAnsi="仿宋_GB2312"/>
          <w:kern w:val="0"/>
          <w:sz w:val="28"/>
          <w:szCs w:val="28"/>
        </w:rPr>
        <w:t>2017.4-2018.4     2018.4-2019.4</w:t>
      </w:r>
    </w:p>
    <w:p w:rsidR="00AF40C1" w:rsidRPr="00C75A9C" w:rsidRDefault="00AF40C1" w:rsidP="00A46960">
      <w:pPr>
        <w:spacing w:line="480" w:lineRule="exact"/>
        <w:ind w:firstLineChars="192"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fldChar w:fldCharType="begin"/>
      </w:r>
      <w:r w:rsidRPr="00C75A9C">
        <w:rPr>
          <w:rFonts w:ascii="仿宋_GB2312" w:eastAsia="仿宋_GB2312" w:hAnsi="仿宋_GB2312"/>
          <w:kern w:val="0"/>
          <w:sz w:val="28"/>
          <w:szCs w:val="28"/>
        </w:rPr>
        <w:instrText xml:space="preserve"> = 4 \* GB3 </w:instrText>
      </w:r>
      <w:r w:rsidRPr="00C75A9C">
        <w:rPr>
          <w:rFonts w:ascii="仿宋_GB2312" w:eastAsia="仿宋_GB2312" w:hAnsi="仿宋_GB2312"/>
          <w:kern w:val="0"/>
          <w:sz w:val="28"/>
          <w:szCs w:val="28"/>
        </w:rPr>
        <w:fldChar w:fldCharType="separate"/>
      </w:r>
      <w:r w:rsidRPr="00C75A9C">
        <w:rPr>
          <w:rFonts w:ascii="仿宋_GB2312" w:eastAsia="仿宋_GB2312" w:hAnsi="仿宋_GB2312" w:hint="eastAsia"/>
          <w:noProof/>
          <w:kern w:val="0"/>
          <w:sz w:val="28"/>
          <w:szCs w:val="28"/>
        </w:rPr>
        <w:t>④</w:t>
      </w:r>
      <w:r w:rsidRPr="00C75A9C">
        <w:rPr>
          <w:rFonts w:ascii="仿宋_GB2312" w:eastAsia="仿宋_GB2312" w:hAnsi="仿宋_GB2312"/>
          <w:kern w:val="0"/>
          <w:sz w:val="28"/>
          <w:szCs w:val="28"/>
        </w:rPr>
        <w:fldChar w:fldCharType="end"/>
      </w:r>
      <w:r w:rsidRPr="00C75A9C">
        <w:rPr>
          <w:rFonts w:ascii="仿宋_GB2312" w:eastAsia="仿宋_GB2312" w:hAnsi="仿宋_GB2312" w:hint="eastAsia"/>
          <w:kern w:val="0"/>
          <w:sz w:val="28"/>
          <w:szCs w:val="28"/>
        </w:rPr>
        <w:t>卓越创新班的项目请备注是卓越或创新班。</w:t>
      </w:r>
    </w:p>
    <w:p w:rsidR="00AF40C1" w:rsidRPr="00C75A9C" w:rsidRDefault="00AF40C1" w:rsidP="00A46960">
      <w:pPr>
        <w:spacing w:line="480" w:lineRule="exact"/>
        <w:ind w:leftChars="256" w:left="31680"/>
        <w:jc w:val="left"/>
        <w:textAlignment w:val="baseline"/>
        <w:rPr>
          <w:rFonts w:ascii="仿宋_GB2312" w:eastAsia="仿宋_GB2312" w:hAnsi="仿宋_GB2312"/>
          <w:kern w:val="0"/>
          <w:sz w:val="28"/>
          <w:szCs w:val="28"/>
        </w:rPr>
      </w:pPr>
      <w:r w:rsidRPr="00C75A9C">
        <w:rPr>
          <w:rFonts w:ascii="仿宋_GB2312" w:eastAsia="仿宋_GB2312" w:hAnsi="仿宋_GB2312" w:hint="eastAsia"/>
          <w:kern w:val="0"/>
          <w:sz w:val="28"/>
          <w:szCs w:val="28"/>
        </w:rPr>
        <w:t>以上材料均需提供电子文档，可发送至邮箱：</w:t>
      </w:r>
      <w:hyperlink r:id="rId7" w:history="1">
        <w:r w:rsidRPr="00C75A9C">
          <w:rPr>
            <w:rStyle w:val="Hyperlink"/>
            <w:rFonts w:ascii="仿宋_GB2312" w:eastAsia="仿宋_GB2312" w:hAnsi="仿宋_GB2312"/>
            <w:kern w:val="0"/>
            <w:sz w:val="28"/>
            <w:szCs w:val="28"/>
          </w:rPr>
          <w:t>13296791@qq.com</w:t>
        </w:r>
      </w:hyperlink>
      <w:r w:rsidRPr="00C75A9C">
        <w:rPr>
          <w:rFonts w:ascii="仿宋_GB2312" w:eastAsia="仿宋_GB2312" w:hAnsi="仿宋_GB2312"/>
          <w:kern w:val="0"/>
          <w:sz w:val="28"/>
          <w:szCs w:val="28"/>
        </w:rPr>
        <w:t xml:space="preserve">     </w:t>
      </w:r>
      <w:r w:rsidRPr="00C75A9C">
        <w:rPr>
          <w:rFonts w:ascii="仿宋_GB2312" w:eastAsia="仿宋_GB2312" w:hAnsi="仿宋_GB2312" w:hint="eastAsia"/>
          <w:kern w:val="0"/>
          <w:sz w:val="28"/>
          <w:szCs w:val="28"/>
        </w:rPr>
        <w:t>联系人：何喜</w:t>
      </w:r>
      <w:r w:rsidRPr="00C75A9C">
        <w:rPr>
          <w:rFonts w:ascii="仿宋_GB2312" w:eastAsia="仿宋_GB2312" w:hAnsi="仿宋_GB2312"/>
          <w:kern w:val="0"/>
          <w:sz w:val="28"/>
          <w:szCs w:val="28"/>
        </w:rPr>
        <w:t xml:space="preserve">    </w:t>
      </w:r>
      <w:r>
        <w:rPr>
          <w:rFonts w:ascii="仿宋_GB2312" w:eastAsia="仿宋_GB2312" w:hAnsi="仿宋_GB2312"/>
          <w:kern w:val="0"/>
          <w:sz w:val="28"/>
          <w:szCs w:val="28"/>
        </w:rPr>
        <w:t xml:space="preserve">  </w:t>
      </w:r>
      <w:r w:rsidRPr="00C75A9C">
        <w:rPr>
          <w:rFonts w:ascii="仿宋_GB2312" w:eastAsia="仿宋_GB2312" w:hAnsi="仿宋_GB2312"/>
          <w:kern w:val="0"/>
          <w:sz w:val="28"/>
          <w:szCs w:val="28"/>
        </w:rPr>
        <w:t xml:space="preserve"> </w:t>
      </w:r>
      <w:r>
        <w:rPr>
          <w:rFonts w:ascii="仿宋_GB2312" w:eastAsia="仿宋_GB2312" w:hAnsi="仿宋_GB2312"/>
          <w:kern w:val="0"/>
          <w:sz w:val="28"/>
          <w:szCs w:val="28"/>
        </w:rPr>
        <w:t xml:space="preserve"> </w:t>
      </w:r>
      <w:r w:rsidRPr="00C75A9C">
        <w:rPr>
          <w:rFonts w:ascii="仿宋_GB2312" w:eastAsia="仿宋_GB2312" w:hAnsi="仿宋_GB2312" w:hint="eastAsia"/>
          <w:kern w:val="0"/>
          <w:sz w:val="28"/>
          <w:szCs w:val="28"/>
        </w:rPr>
        <w:t>联系电话：</w:t>
      </w:r>
      <w:r w:rsidRPr="00C75A9C">
        <w:rPr>
          <w:rFonts w:ascii="仿宋_GB2312" w:eastAsia="仿宋_GB2312"/>
          <w:sz w:val="28"/>
          <w:szCs w:val="28"/>
        </w:rPr>
        <w:t>0731-84618045</w:t>
      </w:r>
    </w:p>
    <w:p w:rsidR="00AF40C1" w:rsidRPr="00C75A9C" w:rsidRDefault="00AF40C1" w:rsidP="00A46960">
      <w:pPr>
        <w:spacing w:line="480" w:lineRule="exact"/>
        <w:jc w:val="left"/>
        <w:textAlignment w:val="baseline"/>
        <w:rPr>
          <w:rFonts w:ascii="仿宋_GB2312" w:eastAsia="仿宋_GB2312" w:hAnsi="仿宋_GB2312"/>
          <w:kern w:val="0"/>
          <w:sz w:val="28"/>
          <w:szCs w:val="28"/>
        </w:rPr>
      </w:pPr>
    </w:p>
    <w:p w:rsidR="00AF40C1"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Ansi="仿宋_GB2312" w:hint="eastAsia"/>
          <w:kern w:val="0"/>
          <w:sz w:val="28"/>
          <w:szCs w:val="28"/>
        </w:rPr>
        <w:t>附件：</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1</w:t>
      </w:r>
      <w:r w:rsidRPr="00C75A9C">
        <w:rPr>
          <w:rFonts w:ascii="仿宋_GB2312" w:eastAsia="仿宋_GB2312" w:hAnsi="仿宋_GB2312" w:hint="eastAsia"/>
          <w:kern w:val="0"/>
          <w:sz w:val="28"/>
          <w:szCs w:val="28"/>
        </w:rPr>
        <w:t>、大学生创新性实验计划项目学院推荐名额分配表</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2</w:t>
      </w:r>
      <w:r w:rsidRPr="00C75A9C">
        <w:rPr>
          <w:rFonts w:ascii="仿宋_GB2312" w:eastAsia="仿宋_GB2312" w:hAnsi="仿宋_GB2312" w:hint="eastAsia"/>
          <w:kern w:val="0"/>
          <w:sz w:val="28"/>
          <w:szCs w:val="28"/>
        </w:rPr>
        <w:t>、湖南农业大学大学生创新性实验计划项目申报表</w:t>
      </w:r>
    </w:p>
    <w:p w:rsidR="00AF40C1" w:rsidRPr="00C75A9C" w:rsidRDefault="00AF40C1" w:rsidP="00A46960">
      <w:pPr>
        <w:spacing w:line="480" w:lineRule="exact"/>
        <w:ind w:firstLineChars="200"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3</w:t>
      </w:r>
      <w:r w:rsidRPr="00C75A9C">
        <w:rPr>
          <w:rFonts w:ascii="仿宋_GB2312" w:eastAsia="仿宋_GB2312" w:hAnsi="仿宋_GB2312" w:hint="eastAsia"/>
          <w:kern w:val="0"/>
          <w:sz w:val="28"/>
          <w:szCs w:val="28"/>
        </w:rPr>
        <w:t>、湖南农业大学大学生创新性实验计划项目汇总表</w:t>
      </w:r>
    </w:p>
    <w:p w:rsidR="00AF40C1" w:rsidRPr="00C75A9C" w:rsidRDefault="00AF40C1" w:rsidP="00A46960">
      <w:pPr>
        <w:spacing w:line="480" w:lineRule="exact"/>
        <w:ind w:leftChars="267" w:left="31680" w:hangingChars="100" w:firstLine="31680"/>
        <w:jc w:val="left"/>
        <w:textAlignment w:val="baseline"/>
        <w:rPr>
          <w:rFonts w:ascii="仿宋_GB2312" w:eastAsia="仿宋_GB2312" w:hAnsi="仿宋_GB2312"/>
          <w:kern w:val="0"/>
          <w:sz w:val="28"/>
          <w:szCs w:val="28"/>
        </w:rPr>
      </w:pPr>
      <w:r w:rsidRPr="00C75A9C">
        <w:rPr>
          <w:rFonts w:ascii="仿宋_GB2312" w:eastAsia="仿宋_GB2312" w:hAnsi="仿宋_GB2312"/>
          <w:kern w:val="0"/>
          <w:sz w:val="28"/>
          <w:szCs w:val="28"/>
        </w:rPr>
        <w:t>4</w:t>
      </w:r>
      <w:r w:rsidRPr="00C75A9C">
        <w:rPr>
          <w:rFonts w:ascii="仿宋_GB2312" w:eastAsia="仿宋_GB2312" w:hAnsi="仿宋_GB2312" w:hint="eastAsia"/>
          <w:kern w:val="0"/>
          <w:sz w:val="28"/>
          <w:szCs w:val="28"/>
        </w:rPr>
        <w:t>、关于申报</w:t>
      </w:r>
      <w:r w:rsidRPr="00C75A9C">
        <w:rPr>
          <w:rFonts w:ascii="仿宋_GB2312" w:eastAsia="仿宋_GB2312" w:hAnsi="仿宋_GB2312"/>
          <w:kern w:val="0"/>
          <w:sz w:val="28"/>
          <w:szCs w:val="28"/>
        </w:rPr>
        <w:t>2016</w:t>
      </w:r>
      <w:r w:rsidRPr="00C75A9C">
        <w:rPr>
          <w:rFonts w:ascii="仿宋_GB2312" w:eastAsia="仿宋_GB2312" w:hAnsi="仿宋_GB2312" w:hint="eastAsia"/>
          <w:kern w:val="0"/>
          <w:sz w:val="28"/>
          <w:szCs w:val="28"/>
        </w:rPr>
        <w:t>年度湖南省大学生研究性学习和创新性实验计划项目的通知</w:t>
      </w:r>
    </w:p>
    <w:p w:rsidR="00AF40C1" w:rsidRPr="00C75A9C" w:rsidRDefault="00AF40C1" w:rsidP="00264AB2">
      <w:pPr>
        <w:spacing w:line="520" w:lineRule="exact"/>
        <w:ind w:firstLineChars="1607" w:firstLine="31680"/>
        <w:jc w:val="center"/>
        <w:rPr>
          <w:rFonts w:ascii="仿宋_GB2312" w:eastAsia="仿宋_GB2312" w:hAnsi="宋体" w:cs="宋体"/>
          <w:color w:val="000000"/>
          <w:kern w:val="0"/>
          <w:sz w:val="28"/>
          <w:szCs w:val="28"/>
        </w:rPr>
      </w:pPr>
      <w:r w:rsidRPr="00C75A9C">
        <w:rPr>
          <w:rFonts w:ascii="仿宋_GB2312" w:eastAsia="仿宋_GB2312" w:hAnsi="宋体" w:cs="宋体"/>
          <w:color w:val="000000"/>
          <w:kern w:val="0"/>
          <w:sz w:val="28"/>
          <w:szCs w:val="28"/>
        </w:rPr>
        <w:t xml:space="preserve">        </w:t>
      </w:r>
    </w:p>
    <w:p w:rsidR="00AF40C1" w:rsidRPr="00C75A9C" w:rsidRDefault="00AF40C1" w:rsidP="00264AB2">
      <w:pPr>
        <w:spacing w:line="520" w:lineRule="exact"/>
        <w:ind w:firstLineChars="1607" w:firstLine="31680"/>
        <w:jc w:val="center"/>
        <w:rPr>
          <w:rFonts w:ascii="仿宋_GB2312" w:eastAsia="仿宋_GB2312" w:hAnsi="宋体" w:cs="宋体"/>
          <w:color w:val="000000"/>
          <w:kern w:val="0"/>
          <w:sz w:val="28"/>
          <w:szCs w:val="28"/>
        </w:rPr>
      </w:pPr>
    </w:p>
    <w:p w:rsidR="00AF40C1" w:rsidRPr="00C75A9C" w:rsidRDefault="00AF40C1" w:rsidP="00264AB2">
      <w:pPr>
        <w:spacing w:line="520" w:lineRule="exact"/>
        <w:ind w:firstLineChars="1607" w:firstLine="31680"/>
        <w:jc w:val="center"/>
        <w:rPr>
          <w:rFonts w:ascii="仿宋_GB2312" w:eastAsia="仿宋_GB2312" w:hAnsi="宋体" w:cs="宋体"/>
          <w:color w:val="000000"/>
          <w:kern w:val="0"/>
          <w:sz w:val="28"/>
          <w:szCs w:val="28"/>
        </w:rPr>
      </w:pPr>
      <w:r>
        <w:rPr>
          <w:rFonts w:ascii="仿宋_GB2312" w:eastAsia="仿宋_GB2312" w:hAnsi="宋体" w:cs="宋体"/>
          <w:color w:val="000000"/>
          <w:kern w:val="0"/>
          <w:sz w:val="28"/>
          <w:szCs w:val="28"/>
        </w:rPr>
        <w:t xml:space="preserve">  </w:t>
      </w:r>
      <w:r w:rsidRPr="00C75A9C">
        <w:rPr>
          <w:rFonts w:ascii="仿宋_GB2312" w:eastAsia="仿宋_GB2312" w:hAnsi="宋体" w:cs="宋体" w:hint="eastAsia"/>
          <w:color w:val="000000"/>
          <w:kern w:val="0"/>
          <w:sz w:val="28"/>
          <w:szCs w:val="28"/>
        </w:rPr>
        <w:t>湖南农业大学教务处</w:t>
      </w:r>
    </w:p>
    <w:p w:rsidR="00AF40C1" w:rsidRPr="00C75A9C" w:rsidRDefault="00AF40C1" w:rsidP="001B4F06">
      <w:pPr>
        <w:spacing w:line="520" w:lineRule="exact"/>
        <w:ind w:firstLineChars="1607" w:firstLine="31680"/>
        <w:jc w:val="center"/>
        <w:rPr>
          <w:rFonts w:ascii="仿宋_GB2312" w:eastAsia="仿宋_GB2312" w:hAnsi="宋体" w:cs="宋体"/>
          <w:color w:val="000000"/>
          <w:kern w:val="0"/>
          <w:sz w:val="28"/>
          <w:szCs w:val="28"/>
        </w:rPr>
      </w:pPr>
      <w:r w:rsidRPr="00C75A9C">
        <w:rPr>
          <w:rFonts w:ascii="仿宋_GB2312" w:eastAsia="仿宋_GB2312" w:hAnsi="宋体" w:cs="宋体"/>
          <w:color w:val="000000"/>
          <w:kern w:val="0"/>
          <w:sz w:val="28"/>
          <w:szCs w:val="28"/>
        </w:rPr>
        <w:t xml:space="preserve"> </w:t>
      </w:r>
      <w:r>
        <w:rPr>
          <w:rFonts w:ascii="仿宋_GB2312" w:eastAsia="仿宋_GB2312" w:hAnsi="宋体" w:cs="宋体"/>
          <w:color w:val="000000"/>
          <w:kern w:val="0"/>
          <w:sz w:val="28"/>
          <w:szCs w:val="28"/>
        </w:rPr>
        <w:t xml:space="preserve"> </w:t>
      </w:r>
      <w:r w:rsidRPr="00C75A9C">
        <w:rPr>
          <w:rFonts w:ascii="仿宋_GB2312" w:eastAsia="仿宋_GB2312" w:hAnsi="宋体" w:cs="宋体"/>
          <w:color w:val="000000"/>
          <w:kern w:val="0"/>
          <w:sz w:val="28"/>
          <w:szCs w:val="28"/>
        </w:rPr>
        <w:t>2017</w:t>
      </w:r>
      <w:r w:rsidRPr="00C75A9C">
        <w:rPr>
          <w:rFonts w:ascii="仿宋_GB2312" w:eastAsia="仿宋_GB2312" w:hAnsi="宋体" w:cs="宋体" w:hint="eastAsia"/>
          <w:color w:val="000000"/>
          <w:kern w:val="0"/>
          <w:sz w:val="28"/>
          <w:szCs w:val="28"/>
        </w:rPr>
        <w:t>年</w:t>
      </w:r>
      <w:r w:rsidRPr="00C75A9C">
        <w:rPr>
          <w:rFonts w:ascii="仿宋_GB2312" w:eastAsia="仿宋_GB2312" w:hAnsi="宋体" w:cs="宋体"/>
          <w:color w:val="000000"/>
          <w:kern w:val="0"/>
          <w:sz w:val="28"/>
          <w:szCs w:val="28"/>
        </w:rPr>
        <w:t>4</w:t>
      </w:r>
      <w:r w:rsidRPr="00C75A9C">
        <w:rPr>
          <w:rFonts w:ascii="仿宋_GB2312" w:eastAsia="仿宋_GB2312" w:hAnsi="宋体" w:cs="宋体" w:hint="eastAsia"/>
          <w:color w:val="000000"/>
          <w:kern w:val="0"/>
          <w:sz w:val="28"/>
          <w:szCs w:val="28"/>
        </w:rPr>
        <w:t>月</w:t>
      </w:r>
      <w:r w:rsidRPr="00C75A9C">
        <w:rPr>
          <w:rFonts w:ascii="仿宋_GB2312" w:eastAsia="仿宋_GB2312" w:hAnsi="宋体" w:cs="宋体"/>
          <w:color w:val="000000"/>
          <w:kern w:val="0"/>
          <w:sz w:val="28"/>
          <w:szCs w:val="28"/>
        </w:rPr>
        <w:t>7</w:t>
      </w:r>
      <w:r w:rsidRPr="00C75A9C">
        <w:rPr>
          <w:rFonts w:ascii="仿宋_GB2312" w:eastAsia="仿宋_GB2312" w:hAnsi="宋体" w:cs="宋体" w:hint="eastAsia"/>
          <w:color w:val="000000"/>
          <w:kern w:val="0"/>
          <w:sz w:val="28"/>
          <w:szCs w:val="28"/>
        </w:rPr>
        <w:t>日</w:t>
      </w:r>
    </w:p>
    <w:sectPr w:rsidR="00AF40C1" w:rsidRPr="00C75A9C" w:rsidSect="00D128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0C1" w:rsidRDefault="00AF40C1" w:rsidP="00304BA1">
      <w:r>
        <w:separator/>
      </w:r>
    </w:p>
  </w:endnote>
  <w:endnote w:type="continuationSeparator" w:id="0">
    <w:p w:rsidR="00AF40C1" w:rsidRDefault="00AF40C1" w:rsidP="00304B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0C1" w:rsidRDefault="00AF40C1" w:rsidP="00304BA1">
      <w:r>
        <w:separator/>
      </w:r>
    </w:p>
  </w:footnote>
  <w:footnote w:type="continuationSeparator" w:id="0">
    <w:p w:rsidR="00AF40C1" w:rsidRDefault="00AF40C1" w:rsidP="00304B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33728"/>
    <w:multiLevelType w:val="hybridMultilevel"/>
    <w:tmpl w:val="F12CB052"/>
    <w:lvl w:ilvl="0" w:tplc="C8AE6A7A">
      <w:start w:val="1"/>
      <w:numFmt w:val="japaneseCounting"/>
      <w:lvlText w:val="%1、"/>
      <w:lvlJc w:val="left"/>
      <w:pPr>
        <w:tabs>
          <w:tab w:val="num" w:pos="1280"/>
        </w:tabs>
        <w:ind w:left="1280" w:hanging="720"/>
      </w:pPr>
      <w:rPr>
        <w:rFonts w:cs="Times New Roman" w:hint="default"/>
      </w:rPr>
    </w:lvl>
    <w:lvl w:ilvl="1" w:tplc="E8220D4E">
      <w:start w:val="1"/>
      <w:numFmt w:val="decimal"/>
      <w:lvlText w:val="%2、"/>
      <w:lvlJc w:val="left"/>
      <w:pPr>
        <w:tabs>
          <w:tab w:val="num" w:pos="1700"/>
        </w:tabs>
        <w:ind w:left="1700" w:hanging="720"/>
      </w:pPr>
      <w:rPr>
        <w:rFonts w:cs="Times New Roman" w:hint="default"/>
      </w:rPr>
    </w:lvl>
    <w:lvl w:ilvl="2" w:tplc="0409001B" w:tentative="1">
      <w:start w:val="1"/>
      <w:numFmt w:val="lowerRoman"/>
      <w:lvlText w:val="%3."/>
      <w:lvlJc w:val="right"/>
      <w:pPr>
        <w:tabs>
          <w:tab w:val="num" w:pos="1820"/>
        </w:tabs>
        <w:ind w:left="1820" w:hanging="420"/>
      </w:pPr>
      <w:rPr>
        <w:rFonts w:cs="Times New Roman"/>
      </w:rPr>
    </w:lvl>
    <w:lvl w:ilvl="3" w:tplc="0409000F" w:tentative="1">
      <w:start w:val="1"/>
      <w:numFmt w:val="decimal"/>
      <w:lvlText w:val="%4."/>
      <w:lvlJc w:val="left"/>
      <w:pPr>
        <w:tabs>
          <w:tab w:val="num" w:pos="2240"/>
        </w:tabs>
        <w:ind w:left="2240" w:hanging="420"/>
      </w:pPr>
      <w:rPr>
        <w:rFonts w:cs="Times New Roman"/>
      </w:rPr>
    </w:lvl>
    <w:lvl w:ilvl="4" w:tplc="04090019" w:tentative="1">
      <w:start w:val="1"/>
      <w:numFmt w:val="lowerLetter"/>
      <w:lvlText w:val="%5)"/>
      <w:lvlJc w:val="left"/>
      <w:pPr>
        <w:tabs>
          <w:tab w:val="num" w:pos="2660"/>
        </w:tabs>
        <w:ind w:left="2660" w:hanging="420"/>
      </w:pPr>
      <w:rPr>
        <w:rFonts w:cs="Times New Roman"/>
      </w:rPr>
    </w:lvl>
    <w:lvl w:ilvl="5" w:tplc="0409001B" w:tentative="1">
      <w:start w:val="1"/>
      <w:numFmt w:val="lowerRoman"/>
      <w:lvlText w:val="%6."/>
      <w:lvlJc w:val="right"/>
      <w:pPr>
        <w:tabs>
          <w:tab w:val="num" w:pos="3080"/>
        </w:tabs>
        <w:ind w:left="3080" w:hanging="420"/>
      </w:pPr>
      <w:rPr>
        <w:rFonts w:cs="Times New Roman"/>
      </w:rPr>
    </w:lvl>
    <w:lvl w:ilvl="6" w:tplc="0409000F" w:tentative="1">
      <w:start w:val="1"/>
      <w:numFmt w:val="decimal"/>
      <w:lvlText w:val="%7."/>
      <w:lvlJc w:val="left"/>
      <w:pPr>
        <w:tabs>
          <w:tab w:val="num" w:pos="3500"/>
        </w:tabs>
        <w:ind w:left="3500" w:hanging="420"/>
      </w:pPr>
      <w:rPr>
        <w:rFonts w:cs="Times New Roman"/>
      </w:rPr>
    </w:lvl>
    <w:lvl w:ilvl="7" w:tplc="04090019" w:tentative="1">
      <w:start w:val="1"/>
      <w:numFmt w:val="lowerLetter"/>
      <w:lvlText w:val="%8)"/>
      <w:lvlJc w:val="left"/>
      <w:pPr>
        <w:tabs>
          <w:tab w:val="num" w:pos="3920"/>
        </w:tabs>
        <w:ind w:left="3920" w:hanging="420"/>
      </w:pPr>
      <w:rPr>
        <w:rFonts w:cs="Times New Roman"/>
      </w:rPr>
    </w:lvl>
    <w:lvl w:ilvl="8" w:tplc="0409001B" w:tentative="1">
      <w:start w:val="1"/>
      <w:numFmt w:val="lowerRoman"/>
      <w:lvlText w:val="%9."/>
      <w:lvlJc w:val="right"/>
      <w:pPr>
        <w:tabs>
          <w:tab w:val="num" w:pos="4340"/>
        </w:tabs>
        <w:ind w:left="4340" w:hanging="420"/>
      </w:pPr>
      <w:rPr>
        <w:rFonts w:cs="Times New Roman"/>
      </w:rPr>
    </w:lvl>
  </w:abstractNum>
  <w:abstractNum w:abstractNumId="1">
    <w:nsid w:val="1E6124EC"/>
    <w:multiLevelType w:val="hybridMultilevel"/>
    <w:tmpl w:val="D8A25658"/>
    <w:lvl w:ilvl="0" w:tplc="DFE4F12C">
      <w:start w:val="1"/>
      <w:numFmt w:val="decimalEnclosedCircle"/>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2">
    <w:nsid w:val="58E5F9F7"/>
    <w:multiLevelType w:val="singleLevel"/>
    <w:tmpl w:val="58E5F9F7"/>
    <w:lvl w:ilvl="0">
      <w:start w:val="1"/>
      <w:numFmt w:val="decimal"/>
      <w:suff w:val="nothing"/>
      <w:lvlText w:val="%1、"/>
      <w:lvlJc w:val="left"/>
      <w:rPr>
        <w:rFonts w:cs="Times New Roman"/>
      </w:rPr>
    </w:lvl>
  </w:abstractNum>
  <w:abstractNum w:abstractNumId="3">
    <w:nsid w:val="6D965FDD"/>
    <w:multiLevelType w:val="multilevel"/>
    <w:tmpl w:val="6D965FDD"/>
    <w:lvl w:ilvl="0">
      <w:start w:val="1"/>
      <w:numFmt w:val="japaneseCounting"/>
      <w:lvlText w:val="%1、"/>
      <w:lvlJc w:val="left"/>
      <w:pPr>
        <w:ind w:left="1280" w:hanging="72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4BA1"/>
    <w:rsid w:val="000F7A0F"/>
    <w:rsid w:val="00151388"/>
    <w:rsid w:val="001657F0"/>
    <w:rsid w:val="001B4F06"/>
    <w:rsid w:val="001E4C13"/>
    <w:rsid w:val="00252B97"/>
    <w:rsid w:val="00264AB2"/>
    <w:rsid w:val="00304BA1"/>
    <w:rsid w:val="00316721"/>
    <w:rsid w:val="003368B8"/>
    <w:rsid w:val="00350C46"/>
    <w:rsid w:val="00374EBF"/>
    <w:rsid w:val="00544589"/>
    <w:rsid w:val="005725C8"/>
    <w:rsid w:val="005726BB"/>
    <w:rsid w:val="0063002E"/>
    <w:rsid w:val="00633ABC"/>
    <w:rsid w:val="006B6FE8"/>
    <w:rsid w:val="006F3A71"/>
    <w:rsid w:val="007326C3"/>
    <w:rsid w:val="008A48B8"/>
    <w:rsid w:val="00976C31"/>
    <w:rsid w:val="00A14A27"/>
    <w:rsid w:val="00A46645"/>
    <w:rsid w:val="00A46960"/>
    <w:rsid w:val="00AF40C1"/>
    <w:rsid w:val="00B0496F"/>
    <w:rsid w:val="00B83868"/>
    <w:rsid w:val="00BC6681"/>
    <w:rsid w:val="00C32668"/>
    <w:rsid w:val="00C75A9C"/>
    <w:rsid w:val="00CF5963"/>
    <w:rsid w:val="00D12823"/>
    <w:rsid w:val="00D50B04"/>
    <w:rsid w:val="00F53D36"/>
    <w:rsid w:val="00F935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A1"/>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04BA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04BA1"/>
    <w:rPr>
      <w:rFonts w:cs="Times New Roman"/>
      <w:sz w:val="18"/>
      <w:szCs w:val="18"/>
    </w:rPr>
  </w:style>
  <w:style w:type="paragraph" w:styleId="Footer">
    <w:name w:val="footer"/>
    <w:basedOn w:val="Normal"/>
    <w:link w:val="FooterChar"/>
    <w:uiPriority w:val="99"/>
    <w:semiHidden/>
    <w:rsid w:val="00304BA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04BA1"/>
    <w:rPr>
      <w:rFonts w:cs="Times New Roman"/>
      <w:sz w:val="18"/>
      <w:szCs w:val="18"/>
    </w:rPr>
  </w:style>
  <w:style w:type="character" w:styleId="Hyperlink">
    <w:name w:val="Hyperlink"/>
    <w:basedOn w:val="DefaultParagraphFont"/>
    <w:uiPriority w:val="99"/>
    <w:rsid w:val="00304BA1"/>
    <w:rPr>
      <w:rFonts w:cs="Times New Roman"/>
      <w:color w:val="0000FF"/>
      <w:u w:val="single"/>
    </w:rPr>
  </w:style>
  <w:style w:type="paragraph" w:customStyle="1" w:styleId="msolistparagraph0">
    <w:name w:val="msolistparagraph"/>
    <w:basedOn w:val="Normal"/>
    <w:uiPriority w:val="99"/>
    <w:rsid w:val="00304BA1"/>
    <w:pPr>
      <w:ind w:firstLineChars="200" w:firstLine="420"/>
    </w:pPr>
  </w:style>
</w:styles>
</file>

<file path=word/webSettings.xml><?xml version="1.0" encoding="utf-8"?>
<w:webSettings xmlns:r="http://schemas.openxmlformats.org/officeDocument/2006/relationships" xmlns:w="http://schemas.openxmlformats.org/wordprocessingml/2006/main">
  <w:divs>
    <w:div w:id="1030372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3296791@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3</Pages>
  <Words>273</Words>
  <Characters>1558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pc</cp:lastModifiedBy>
  <cp:revision>15</cp:revision>
  <cp:lastPrinted>2017-04-07T07:28:00Z</cp:lastPrinted>
  <dcterms:created xsi:type="dcterms:W3CDTF">2017-04-07T01:28:00Z</dcterms:created>
  <dcterms:modified xsi:type="dcterms:W3CDTF">2017-04-07T07:29:00Z</dcterms:modified>
</cp:coreProperties>
</file>